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41F4A" w14:textId="77777777" w:rsidR="006B5BC1" w:rsidRPr="006E6B38" w:rsidRDefault="00664FEF" w:rsidP="006B5BC1">
      <w:pPr>
        <w:spacing w:line="360" w:lineRule="auto"/>
        <w:ind w:right="-87"/>
        <w:jc w:val="both"/>
        <w:rPr>
          <w:rFonts w:ascii="Arial" w:hAnsi="Arial"/>
          <w:sz w:val="28"/>
          <w:szCs w:val="28"/>
        </w:rPr>
      </w:pPr>
      <w:bookmarkStart w:id="0" w:name="_Hlk194053048"/>
      <w:bookmarkEnd w:id="0"/>
      <w:r w:rsidRPr="006E6B38">
        <w:rPr>
          <w:rFonts w:ascii="Arial" w:hAnsi="Arial"/>
          <w:sz w:val="28"/>
          <w:szCs w:val="28"/>
        </w:rPr>
        <w:t>Pressemitteilung</w:t>
      </w:r>
    </w:p>
    <w:p w14:paraId="33E147A7" w14:textId="02EECCD5" w:rsidR="00535939" w:rsidRPr="006E6B38" w:rsidRDefault="00B92BA8" w:rsidP="006B5BC1">
      <w:pPr>
        <w:spacing w:line="360" w:lineRule="auto"/>
        <w:ind w:right="-87"/>
        <w:jc w:val="both"/>
        <w:rPr>
          <w:rFonts w:ascii="Arial" w:hAnsi="Arial"/>
          <w:sz w:val="28"/>
          <w:szCs w:val="28"/>
        </w:rPr>
      </w:pPr>
      <w:r>
        <w:rPr>
          <w:rFonts w:ascii="Arial" w:hAnsi="Arial"/>
          <w:sz w:val="28"/>
          <w:szCs w:val="28"/>
        </w:rPr>
        <w:t>Februar</w:t>
      </w:r>
      <w:r w:rsidR="00336A9F" w:rsidRPr="006E6B38">
        <w:rPr>
          <w:rFonts w:ascii="Arial" w:hAnsi="Arial"/>
          <w:sz w:val="28"/>
          <w:szCs w:val="28"/>
        </w:rPr>
        <w:t xml:space="preserve"> 20</w:t>
      </w:r>
      <w:r w:rsidR="00E10892" w:rsidRPr="006E6B38">
        <w:rPr>
          <w:rFonts w:ascii="Arial" w:hAnsi="Arial"/>
          <w:sz w:val="28"/>
          <w:szCs w:val="28"/>
        </w:rPr>
        <w:t>2</w:t>
      </w:r>
      <w:r>
        <w:rPr>
          <w:rFonts w:ascii="Arial" w:hAnsi="Arial"/>
          <w:sz w:val="28"/>
          <w:szCs w:val="28"/>
        </w:rPr>
        <w:t>5</w:t>
      </w:r>
    </w:p>
    <w:p w14:paraId="77EDBF02" w14:textId="77777777" w:rsidR="00D54959" w:rsidRPr="006E6B38" w:rsidRDefault="00D54959" w:rsidP="00535939">
      <w:pPr>
        <w:spacing w:line="360" w:lineRule="auto"/>
        <w:jc w:val="both"/>
        <w:rPr>
          <w:rFonts w:ascii="Arial" w:hAnsi="Arial" w:cs="Arial"/>
          <w:b/>
          <w:szCs w:val="28"/>
        </w:rPr>
      </w:pPr>
    </w:p>
    <w:p w14:paraId="0A4DC214" w14:textId="77777777" w:rsidR="00A465C9" w:rsidRPr="006E6B38" w:rsidRDefault="00A465C9" w:rsidP="00535939">
      <w:pPr>
        <w:spacing w:line="360" w:lineRule="auto"/>
        <w:jc w:val="both"/>
        <w:rPr>
          <w:rFonts w:ascii="Arial" w:hAnsi="Arial" w:cs="Arial"/>
          <w:b/>
          <w:szCs w:val="28"/>
        </w:rPr>
      </w:pPr>
    </w:p>
    <w:p w14:paraId="21A480DE" w14:textId="74AF05DB" w:rsidR="008079BB" w:rsidRPr="006E6B38" w:rsidRDefault="00B92BA8" w:rsidP="00535939">
      <w:pPr>
        <w:spacing w:line="360" w:lineRule="auto"/>
        <w:jc w:val="both"/>
        <w:rPr>
          <w:rFonts w:ascii="Arial" w:hAnsi="Arial" w:cs="Arial"/>
          <w:b/>
          <w:sz w:val="22"/>
          <w:szCs w:val="28"/>
        </w:rPr>
      </w:pPr>
      <w:r w:rsidRPr="00B92BA8">
        <w:rPr>
          <w:rFonts w:ascii="Arial" w:hAnsi="Arial" w:cs="Arial"/>
          <w:b/>
          <w:sz w:val="28"/>
          <w:szCs w:val="28"/>
        </w:rPr>
        <w:t>Zwei neue Prokuristen bei weinor</w:t>
      </w:r>
    </w:p>
    <w:p w14:paraId="38BE409D" w14:textId="77777777" w:rsidR="00B92BA8" w:rsidRPr="00B92BA8" w:rsidRDefault="00B92BA8" w:rsidP="00B92BA8">
      <w:pPr>
        <w:spacing w:line="360" w:lineRule="auto"/>
        <w:jc w:val="both"/>
        <w:rPr>
          <w:rFonts w:ascii="Arial" w:hAnsi="Arial" w:cs="Arial"/>
          <w:b/>
          <w:sz w:val="22"/>
          <w:szCs w:val="28"/>
        </w:rPr>
      </w:pPr>
    </w:p>
    <w:p w14:paraId="25BEBFE3" w14:textId="4A48D488" w:rsidR="006B5BC1" w:rsidRPr="006E6B38" w:rsidRDefault="00B92BA8" w:rsidP="00B92BA8">
      <w:pPr>
        <w:spacing w:line="360" w:lineRule="auto"/>
        <w:jc w:val="both"/>
        <w:rPr>
          <w:rFonts w:ascii="Arial" w:hAnsi="Arial" w:cs="Arial"/>
          <w:b/>
          <w:sz w:val="22"/>
          <w:szCs w:val="28"/>
        </w:rPr>
      </w:pPr>
      <w:r w:rsidRPr="00B92BA8">
        <w:rPr>
          <w:rFonts w:ascii="Arial" w:hAnsi="Arial" w:cs="Arial"/>
          <w:b/>
          <w:sz w:val="22"/>
          <w:szCs w:val="28"/>
        </w:rPr>
        <w:t>weinor hat Illja Krepper und Marc Hilgenstock mit Wirkung vom 11. Februar 2025 zu Prokuristen ernannt. „Beide sind seit Jahrzehnten in wichtigen Funktionen bei weinor aktiv und stehen in besonderer Weise für die durch Kontinuität, Zuverlässigkeit und den unbedingten Kundenfokus geprägte Philosophie unseres Unternehmens. Durch die Prokura werden sie in ihrer Funktion, ihrem Einsatz und in ihrer Persönlichkeit hervorgehoben“, erklärt Wolfgang Fäßle aus der weinor-Geschäftsleitung.</w:t>
      </w:r>
      <w:r>
        <w:rPr>
          <w:rFonts w:ascii="Arial" w:hAnsi="Arial" w:cs="Arial"/>
          <w:b/>
          <w:sz w:val="22"/>
          <w:szCs w:val="28"/>
        </w:rPr>
        <w:t xml:space="preserve"> </w:t>
      </w:r>
    </w:p>
    <w:p w14:paraId="21D43864" w14:textId="77777777" w:rsidR="00A41C9C" w:rsidRPr="006E6B38" w:rsidRDefault="00A41C9C" w:rsidP="00A41C9C">
      <w:pPr>
        <w:rPr>
          <w:rFonts w:ascii="Arial" w:hAnsi="Arial" w:cs="Arial"/>
          <w:b/>
          <w:sz w:val="22"/>
          <w:szCs w:val="22"/>
        </w:rPr>
      </w:pPr>
    </w:p>
    <w:p w14:paraId="38D20C5E" w14:textId="08B283F1" w:rsidR="00B92BA8" w:rsidRPr="00B92BA8" w:rsidRDefault="00B92BA8" w:rsidP="00B92BA8">
      <w:pPr>
        <w:spacing w:line="360" w:lineRule="auto"/>
        <w:rPr>
          <w:rFonts w:ascii="Arial" w:hAnsi="Arial" w:cs="Arial"/>
          <w:sz w:val="22"/>
          <w:szCs w:val="22"/>
        </w:rPr>
      </w:pPr>
      <w:r w:rsidRPr="00B92BA8">
        <w:rPr>
          <w:rFonts w:ascii="Arial" w:hAnsi="Arial" w:cs="Arial"/>
          <w:b/>
          <w:bCs/>
          <w:sz w:val="22"/>
          <w:szCs w:val="22"/>
        </w:rPr>
        <w:t>Illja Krepper</w:t>
      </w:r>
      <w:r w:rsidRPr="00B92BA8">
        <w:rPr>
          <w:rFonts w:ascii="Arial" w:hAnsi="Arial" w:cs="Arial"/>
          <w:sz w:val="22"/>
          <w:szCs w:val="22"/>
        </w:rPr>
        <w:t xml:space="preserve"> (47) ist Diplom-Ingenieur (FH) Konstruktiver Ingenieurbau und war in seiner Berufslaufbahn unter anderem als Bauleiter im Hochbau und als Leiter Technik und Montage bei einem Wintergarten-Produzenten tätig. Seit dem Eintritt bei weinor 2007 hatte er verschiedene Leitungsfunktionen inne, unter anderem für das Service Center, den Bereich Engineering &amp; Produktkonfiguration und das Konfigurationsmanagement. Seit Januar 2019 leitet er die Software-entwicklung bei weinor mit Schwerpunkten wie MyPortal, Virtuelle DRAUSSENWELTEN® und ERP/CRM Einführung und Weiterentwicklung.</w:t>
      </w:r>
    </w:p>
    <w:p w14:paraId="6D31386E" w14:textId="77777777" w:rsidR="00B92BA8" w:rsidRPr="00B92BA8" w:rsidRDefault="00B92BA8" w:rsidP="00B92BA8">
      <w:pPr>
        <w:spacing w:line="360" w:lineRule="auto"/>
        <w:rPr>
          <w:rFonts w:ascii="Arial" w:hAnsi="Arial" w:cs="Arial"/>
          <w:sz w:val="22"/>
          <w:szCs w:val="22"/>
        </w:rPr>
      </w:pPr>
    </w:p>
    <w:p w14:paraId="03679BFB" w14:textId="570616EB" w:rsidR="001B74EB" w:rsidRPr="006E6B38" w:rsidRDefault="00B92BA8" w:rsidP="00B92BA8">
      <w:pPr>
        <w:spacing w:line="360" w:lineRule="auto"/>
        <w:rPr>
          <w:rFonts w:ascii="Arial" w:hAnsi="Arial" w:cs="Arial"/>
          <w:sz w:val="22"/>
          <w:szCs w:val="22"/>
        </w:rPr>
      </w:pPr>
      <w:r w:rsidRPr="00B92BA8">
        <w:rPr>
          <w:rFonts w:ascii="Arial" w:hAnsi="Arial" w:cs="Arial"/>
          <w:b/>
          <w:bCs/>
          <w:sz w:val="22"/>
          <w:szCs w:val="22"/>
        </w:rPr>
        <w:t>Marc Hilgenstock</w:t>
      </w:r>
      <w:r w:rsidRPr="00B92BA8">
        <w:rPr>
          <w:rFonts w:ascii="Arial" w:hAnsi="Arial" w:cs="Arial"/>
          <w:sz w:val="22"/>
          <w:szCs w:val="22"/>
        </w:rPr>
        <w:t xml:space="preserve"> (51) startete seine Berufslaufbahn bereits 1997 mit der Ausbildung zum Industriekaufmann bei weinor. Es folgten Tätigkeiten im Verkaufsinnendienst und im Bereich Business Development United Kingdom. 2007 übernahm er die Verkaufsleitung und die Betreuung internationaler Kunden in der Region UK. Seit 2014 ist er als Verkaufsleiter für das Exportgeschäft von weinor verantwortlich und damit neben UK vor allem für die Märkte in Frankreich, Belgien und der Schweiz.</w:t>
      </w:r>
    </w:p>
    <w:p w14:paraId="752F1E2D" w14:textId="77777777" w:rsidR="00A465C9" w:rsidRPr="006E6B38" w:rsidRDefault="00A465C9" w:rsidP="00B10945">
      <w:pPr>
        <w:spacing w:line="360" w:lineRule="auto"/>
        <w:rPr>
          <w:rFonts w:ascii="Arial" w:hAnsi="Arial" w:cs="Arial"/>
          <w:sz w:val="22"/>
          <w:szCs w:val="22"/>
        </w:rPr>
      </w:pPr>
    </w:p>
    <w:p w14:paraId="0E46AF11" w14:textId="77777777" w:rsidR="00E96A2C" w:rsidRPr="006E6B38" w:rsidRDefault="00E96A2C" w:rsidP="00E96A2C">
      <w:pPr>
        <w:rPr>
          <w:rFonts w:ascii="Arial" w:hAnsi="Arial" w:cs="Arial"/>
          <w:b/>
          <w:sz w:val="22"/>
          <w:szCs w:val="22"/>
        </w:rPr>
      </w:pPr>
    </w:p>
    <w:p w14:paraId="2C1A7B8B" w14:textId="77777777" w:rsidR="00E96A2C" w:rsidRPr="006E6B38" w:rsidRDefault="00E96A2C" w:rsidP="00E96A2C">
      <w:pPr>
        <w:rPr>
          <w:rFonts w:ascii="Arial" w:hAnsi="Arial" w:cs="Arial"/>
          <w:b/>
          <w:sz w:val="22"/>
          <w:szCs w:val="22"/>
        </w:rPr>
      </w:pPr>
    </w:p>
    <w:p w14:paraId="4A5F31E1" w14:textId="77777777" w:rsidR="00B92BA8" w:rsidRDefault="00B92BA8" w:rsidP="00E96A2C">
      <w:pPr>
        <w:spacing w:line="360" w:lineRule="auto"/>
        <w:rPr>
          <w:rFonts w:ascii="Arial" w:hAnsi="Arial" w:cs="Arial"/>
          <w:b/>
          <w:sz w:val="22"/>
          <w:szCs w:val="22"/>
        </w:rPr>
      </w:pPr>
    </w:p>
    <w:p w14:paraId="3386495D" w14:textId="044AF32A" w:rsidR="00E96A2C" w:rsidRPr="006E6B38" w:rsidRDefault="00E96A2C" w:rsidP="00E96A2C">
      <w:pPr>
        <w:spacing w:line="360" w:lineRule="auto"/>
        <w:rPr>
          <w:rFonts w:ascii="Arial" w:hAnsi="Arial" w:cs="Arial"/>
          <w:b/>
          <w:sz w:val="22"/>
          <w:szCs w:val="22"/>
        </w:rPr>
      </w:pPr>
      <w:r w:rsidRPr="006E6B38">
        <w:rPr>
          <w:rFonts w:ascii="Arial" w:hAnsi="Arial" w:cs="Arial"/>
          <w:b/>
          <w:sz w:val="22"/>
          <w:szCs w:val="22"/>
        </w:rPr>
        <w:t>Medienkontakt:</w:t>
      </w:r>
    </w:p>
    <w:p w14:paraId="41B94C14" w14:textId="2FFF36B2" w:rsidR="00E96A2C" w:rsidRPr="006E6B38" w:rsidRDefault="00B92BA8" w:rsidP="00E96A2C">
      <w:pPr>
        <w:spacing w:line="360" w:lineRule="auto"/>
        <w:rPr>
          <w:rFonts w:ascii="Arial" w:hAnsi="Arial" w:cs="Arial"/>
          <w:sz w:val="22"/>
          <w:szCs w:val="22"/>
        </w:rPr>
      </w:pPr>
      <w:r>
        <w:rPr>
          <w:rFonts w:ascii="Arial" w:hAnsi="Arial" w:cs="Arial"/>
          <w:sz w:val="22"/>
          <w:szCs w:val="22"/>
        </w:rPr>
        <w:t>Katharina Bitterlich</w:t>
      </w:r>
    </w:p>
    <w:p w14:paraId="7CA86631" w14:textId="77777777" w:rsidR="00E96A2C" w:rsidRPr="006E6B38" w:rsidRDefault="00E96A2C" w:rsidP="00E96A2C">
      <w:pPr>
        <w:spacing w:line="360" w:lineRule="auto"/>
        <w:rPr>
          <w:rFonts w:ascii="Arial" w:hAnsi="Arial" w:cs="Arial"/>
          <w:sz w:val="22"/>
          <w:szCs w:val="22"/>
          <w:lang w:val="fr-FR"/>
        </w:rPr>
      </w:pPr>
      <w:r w:rsidRPr="006E6B38">
        <w:rPr>
          <w:rFonts w:ascii="Arial" w:hAnsi="Arial" w:cs="Arial"/>
          <w:sz w:val="22"/>
          <w:szCs w:val="22"/>
        </w:rPr>
        <w:t>Weinor GmbH &amp; Co. KG</w:t>
      </w:r>
      <w:r w:rsidRPr="006E6B38">
        <w:rPr>
          <w:rFonts w:ascii="Arial" w:hAnsi="Arial" w:cs="Arial"/>
          <w:b/>
          <w:sz w:val="22"/>
          <w:szCs w:val="22"/>
        </w:rPr>
        <w:t xml:space="preserve"> </w:t>
      </w:r>
      <w:r w:rsidRPr="006E6B38">
        <w:rPr>
          <w:rFonts w:ascii="Arial" w:hAnsi="Arial" w:cs="Arial"/>
          <w:b/>
          <w:sz w:val="22"/>
          <w:szCs w:val="22"/>
          <w:lang w:bidi="he-IL"/>
        </w:rPr>
        <w:t xml:space="preserve">|| </w:t>
      </w:r>
      <w:r w:rsidRPr="006E6B38">
        <w:rPr>
          <w:rFonts w:ascii="Arial" w:hAnsi="Arial" w:cs="Arial"/>
          <w:sz w:val="22"/>
          <w:szCs w:val="22"/>
        </w:rPr>
        <w:t xml:space="preserve">Mathias-Brüggen-Str. </w:t>
      </w:r>
      <w:r w:rsidRPr="006E6B38">
        <w:rPr>
          <w:rFonts w:ascii="Arial" w:hAnsi="Arial" w:cs="Arial"/>
          <w:sz w:val="22"/>
          <w:szCs w:val="22"/>
          <w:lang w:val="fr-FR"/>
        </w:rPr>
        <w:t xml:space="preserve">110 </w:t>
      </w:r>
      <w:r w:rsidRPr="006E6B38">
        <w:rPr>
          <w:rFonts w:ascii="Arial" w:hAnsi="Arial" w:cs="Arial"/>
          <w:b/>
          <w:sz w:val="22"/>
          <w:szCs w:val="22"/>
          <w:lang w:val="fr-FR" w:bidi="he-IL"/>
        </w:rPr>
        <w:t>||</w:t>
      </w:r>
      <w:r w:rsidRPr="006E6B38">
        <w:rPr>
          <w:rFonts w:ascii="Arial" w:hAnsi="Arial" w:cs="Arial"/>
          <w:sz w:val="22"/>
          <w:szCs w:val="22"/>
          <w:lang w:val="fr-FR"/>
        </w:rPr>
        <w:t xml:space="preserve"> 50829 Köln</w:t>
      </w:r>
    </w:p>
    <w:p w14:paraId="63655837" w14:textId="5586FD68" w:rsidR="00E96A2C" w:rsidRPr="006E6B38" w:rsidRDefault="00E96A2C" w:rsidP="00E96A2C">
      <w:pPr>
        <w:spacing w:line="360" w:lineRule="auto"/>
        <w:rPr>
          <w:rFonts w:ascii="Arial" w:hAnsi="Arial" w:cs="Arial"/>
          <w:sz w:val="22"/>
          <w:szCs w:val="22"/>
          <w:lang w:val="fr-FR"/>
        </w:rPr>
      </w:pPr>
      <w:r w:rsidRPr="006E6B38">
        <w:rPr>
          <w:rFonts w:ascii="Arial" w:hAnsi="Arial" w:cs="Arial"/>
          <w:sz w:val="22"/>
          <w:szCs w:val="22"/>
          <w:lang w:val="fr-FR"/>
        </w:rPr>
        <w:t xml:space="preserve">Mail: </w:t>
      </w:r>
      <w:r w:rsidR="00B92BA8" w:rsidRPr="00B92BA8">
        <w:rPr>
          <w:rFonts w:ascii="Arial" w:hAnsi="Arial" w:cs="Arial"/>
          <w:sz w:val="22"/>
          <w:szCs w:val="22"/>
          <w:lang w:val="fr-FR"/>
        </w:rPr>
        <w:t xml:space="preserve">kbitterlich@weinor.de </w:t>
      </w:r>
      <w:r w:rsidRPr="006E6B38">
        <w:rPr>
          <w:rFonts w:ascii="Arial" w:hAnsi="Arial" w:cs="Arial"/>
          <w:b/>
          <w:sz w:val="22"/>
          <w:szCs w:val="22"/>
          <w:lang w:val="fr-FR" w:bidi="he-IL"/>
        </w:rPr>
        <w:t xml:space="preserve">|| </w:t>
      </w:r>
      <w:r w:rsidRPr="006E6B38">
        <w:rPr>
          <w:rFonts w:ascii="Arial" w:hAnsi="Arial" w:cs="Arial"/>
          <w:sz w:val="22"/>
          <w:szCs w:val="22"/>
          <w:lang w:val="fr-FR"/>
        </w:rPr>
        <w:t>www.weinor.de</w:t>
      </w:r>
    </w:p>
    <w:p w14:paraId="41F61DE8" w14:textId="64566683" w:rsidR="00E96A2C" w:rsidRPr="00B92BA8" w:rsidRDefault="00E96A2C" w:rsidP="00E96A2C">
      <w:pPr>
        <w:spacing w:line="360" w:lineRule="auto"/>
        <w:rPr>
          <w:rFonts w:ascii="Arial" w:hAnsi="Arial" w:cs="Arial"/>
          <w:sz w:val="22"/>
          <w:szCs w:val="22"/>
        </w:rPr>
      </w:pPr>
      <w:r w:rsidRPr="00B92BA8">
        <w:rPr>
          <w:rFonts w:ascii="Arial" w:hAnsi="Arial" w:cs="Arial"/>
          <w:sz w:val="22"/>
          <w:szCs w:val="22"/>
        </w:rPr>
        <w:t xml:space="preserve">Tel.: </w:t>
      </w:r>
      <w:r w:rsidR="003972FD">
        <w:rPr>
          <w:rFonts w:ascii="Arial" w:hAnsi="Arial" w:cs="Arial"/>
          <w:sz w:val="22"/>
          <w:szCs w:val="22"/>
        </w:rPr>
        <w:t>+49 (0)</w:t>
      </w:r>
      <w:r w:rsidR="00B92BA8" w:rsidRPr="00B92BA8">
        <w:rPr>
          <w:rFonts w:ascii="Arial" w:hAnsi="Arial" w:cs="Arial"/>
          <w:color w:val="000000"/>
          <w:sz w:val="22"/>
          <w:szCs w:val="22"/>
        </w:rPr>
        <w:t>221-59709-418</w:t>
      </w:r>
    </w:p>
    <w:p w14:paraId="2D18C634" w14:textId="77777777" w:rsidR="00E96A2C" w:rsidRPr="006E6B38" w:rsidRDefault="00E96A2C" w:rsidP="00E96A2C">
      <w:pPr>
        <w:spacing w:line="360" w:lineRule="auto"/>
        <w:rPr>
          <w:rFonts w:ascii="Arial" w:hAnsi="Arial" w:cs="Arial"/>
          <w:b/>
          <w:sz w:val="22"/>
          <w:szCs w:val="22"/>
          <w:u w:val="single"/>
        </w:rPr>
      </w:pPr>
    </w:p>
    <w:p w14:paraId="2A7880D3" w14:textId="77777777" w:rsidR="00E96A2C" w:rsidRPr="006E6B38" w:rsidRDefault="00E96A2C" w:rsidP="00E96A2C">
      <w:pPr>
        <w:spacing w:line="360" w:lineRule="auto"/>
        <w:rPr>
          <w:rFonts w:ascii="Arial" w:hAnsi="Arial" w:cs="Arial"/>
          <w:sz w:val="22"/>
          <w:szCs w:val="22"/>
        </w:rPr>
      </w:pPr>
      <w:r w:rsidRPr="006E6B38">
        <w:rPr>
          <w:rFonts w:ascii="Arial" w:hAnsi="Arial" w:cs="Arial"/>
          <w:sz w:val="22"/>
          <w:szCs w:val="22"/>
        </w:rPr>
        <w:t>Der Text sowie hochauflösendes Bildmaterial und weitere Informationen stehen Ihnen unter www.weinor.de/presse/ zur Verfügung. </w:t>
      </w:r>
    </w:p>
    <w:p w14:paraId="6BF2E083" w14:textId="77777777" w:rsidR="00E96A2C" w:rsidRPr="006E6B38" w:rsidRDefault="00E96A2C" w:rsidP="00E96A2C">
      <w:pPr>
        <w:spacing w:line="360" w:lineRule="auto"/>
        <w:rPr>
          <w:rFonts w:ascii="Arial" w:hAnsi="Arial" w:cs="Arial"/>
          <w:b/>
          <w:sz w:val="22"/>
          <w:szCs w:val="22"/>
        </w:rPr>
      </w:pPr>
    </w:p>
    <w:p w14:paraId="5F9BF4D4" w14:textId="77777777" w:rsidR="00E96A2C" w:rsidRPr="006E6B38" w:rsidRDefault="00E96A2C" w:rsidP="00E96A2C">
      <w:pPr>
        <w:rPr>
          <w:rFonts w:ascii="Arial" w:hAnsi="Arial" w:cs="Arial"/>
          <w:b/>
          <w:sz w:val="22"/>
          <w:szCs w:val="22"/>
          <w:u w:val="single"/>
        </w:rPr>
      </w:pPr>
    </w:p>
    <w:p w14:paraId="7D0C50F0" w14:textId="77777777" w:rsidR="00E96A2C" w:rsidRPr="006E6B38" w:rsidRDefault="00E96A2C" w:rsidP="00E96A2C">
      <w:pPr>
        <w:rPr>
          <w:rFonts w:ascii="Arial" w:hAnsi="Arial" w:cs="Arial"/>
          <w:b/>
          <w:sz w:val="22"/>
          <w:szCs w:val="22"/>
          <w:u w:val="single"/>
        </w:rPr>
      </w:pPr>
    </w:p>
    <w:p w14:paraId="5C8A04EA" w14:textId="77777777" w:rsidR="00E96A2C" w:rsidRPr="006E6B38" w:rsidRDefault="00E96A2C" w:rsidP="00E96A2C">
      <w:pPr>
        <w:rPr>
          <w:rFonts w:ascii="Arial" w:hAnsi="Arial" w:cs="Arial"/>
          <w:b/>
          <w:sz w:val="22"/>
          <w:szCs w:val="22"/>
          <w:u w:val="single"/>
        </w:rPr>
      </w:pPr>
      <w:r w:rsidRPr="006E6B38">
        <w:rPr>
          <w:rFonts w:ascii="Arial" w:hAnsi="Arial" w:cs="Arial"/>
          <w:b/>
          <w:sz w:val="22"/>
          <w:szCs w:val="22"/>
          <w:u w:val="single"/>
        </w:rPr>
        <w:t>Bildmaterial:</w:t>
      </w:r>
    </w:p>
    <w:p w14:paraId="38992FA2" w14:textId="77777777" w:rsidR="00EE2FF1" w:rsidRPr="006E6B38" w:rsidRDefault="00EE2FF1" w:rsidP="00A465C9">
      <w:pPr>
        <w:spacing w:line="360" w:lineRule="auto"/>
        <w:rPr>
          <w:rFonts w:ascii="Arial" w:hAnsi="Arial" w:cs="Arial"/>
          <w:b/>
          <w:sz w:val="22"/>
          <w:szCs w:val="22"/>
        </w:rPr>
      </w:pPr>
    </w:p>
    <w:p w14:paraId="56F81EFA" w14:textId="627E04C2" w:rsidR="00EE2FF1" w:rsidRPr="006E6B38" w:rsidRDefault="00B92BA8" w:rsidP="00EE2FF1">
      <w:pPr>
        <w:spacing w:line="360" w:lineRule="auto"/>
        <w:rPr>
          <w:rFonts w:ascii="Arial" w:hAnsi="Arial" w:cs="Arial"/>
          <w:b/>
          <w:sz w:val="22"/>
          <w:szCs w:val="22"/>
        </w:rPr>
      </w:pPr>
      <w:r>
        <w:rPr>
          <w:noProof/>
        </w:rPr>
        <w:drawing>
          <wp:inline distT="0" distB="0" distL="0" distR="0" wp14:anchorId="17897F90" wp14:editId="2E10C705">
            <wp:extent cx="3615899" cy="2712720"/>
            <wp:effectExtent l="0" t="0" r="3810" b="0"/>
            <wp:docPr id="695231577" name="Grafik 1" descr="Ein Bild, das Kleidung, Person, Mann, Tex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231577" name="Grafik 1" descr="Ein Bild, das Kleidung, Person, Mann, Text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a:off x="0" y="0"/>
                      <a:ext cx="3644033" cy="2733826"/>
                    </a:xfrm>
                    <a:prstGeom prst="rect">
                      <a:avLst/>
                    </a:prstGeom>
                    <a:noFill/>
                    <a:ln>
                      <a:noFill/>
                    </a:ln>
                  </pic:spPr>
                </pic:pic>
              </a:graphicData>
            </a:graphic>
          </wp:inline>
        </w:drawing>
      </w:r>
    </w:p>
    <w:p w14:paraId="07C94007" w14:textId="409736A3" w:rsidR="00EE2FF1" w:rsidRPr="006E6B38" w:rsidRDefault="00EE2FF1" w:rsidP="00EE2FF1">
      <w:pPr>
        <w:spacing w:line="360" w:lineRule="auto"/>
        <w:rPr>
          <w:rFonts w:ascii="Arial" w:hAnsi="Arial" w:cs="Arial"/>
          <w:b/>
          <w:sz w:val="22"/>
          <w:szCs w:val="22"/>
        </w:rPr>
      </w:pPr>
      <w:r w:rsidRPr="006E6B38">
        <w:rPr>
          <w:rFonts w:ascii="Arial" w:hAnsi="Arial" w:cs="Arial"/>
          <w:b/>
          <w:sz w:val="22"/>
          <w:szCs w:val="22"/>
        </w:rPr>
        <w:t>Bild 1:</w:t>
      </w:r>
    </w:p>
    <w:p w14:paraId="509AB612" w14:textId="77777777" w:rsidR="00324589" w:rsidRDefault="00B92BA8" w:rsidP="00B92BA8">
      <w:pPr>
        <w:rPr>
          <w:rFonts w:ascii="Arial" w:hAnsi="Arial" w:cs="Arial"/>
          <w:sz w:val="22"/>
          <w:szCs w:val="22"/>
        </w:rPr>
      </w:pPr>
      <w:r w:rsidRPr="00B92BA8">
        <w:rPr>
          <w:rFonts w:ascii="Arial" w:hAnsi="Arial" w:cs="Arial"/>
          <w:sz w:val="22"/>
          <w:szCs w:val="22"/>
        </w:rPr>
        <w:t xml:space="preserve">Die beiden neuen Prokuristen bei weinor Marc Hilgenstock (l.) </w:t>
      </w:r>
    </w:p>
    <w:p w14:paraId="1A49BF90" w14:textId="442167DF" w:rsidR="00B92BA8" w:rsidRDefault="00B92BA8" w:rsidP="00B92BA8">
      <w:pPr>
        <w:rPr>
          <w:rFonts w:ascii="Arial" w:hAnsi="Arial" w:cs="Arial"/>
          <w:sz w:val="22"/>
          <w:szCs w:val="22"/>
        </w:rPr>
      </w:pPr>
      <w:r w:rsidRPr="00B92BA8">
        <w:rPr>
          <w:rFonts w:ascii="Arial" w:hAnsi="Arial" w:cs="Arial"/>
          <w:sz w:val="22"/>
          <w:szCs w:val="22"/>
        </w:rPr>
        <w:t>und Illja Krepper</w:t>
      </w:r>
      <w:r w:rsidR="00324589">
        <w:rPr>
          <w:rFonts w:ascii="Arial" w:hAnsi="Arial" w:cs="Arial"/>
          <w:sz w:val="22"/>
          <w:szCs w:val="22"/>
        </w:rPr>
        <w:t xml:space="preserve"> </w:t>
      </w:r>
      <w:r w:rsidRPr="00B92BA8">
        <w:rPr>
          <w:rFonts w:ascii="Arial" w:hAnsi="Arial" w:cs="Arial"/>
          <w:sz w:val="22"/>
          <w:szCs w:val="22"/>
        </w:rPr>
        <w:t>(r.) mit Wolfgang Fäßle (weinor-Geschäftsleitung).</w:t>
      </w:r>
      <w:r w:rsidRPr="00B92BA8">
        <w:rPr>
          <w:rFonts w:ascii="Arial" w:hAnsi="Arial" w:cs="Arial"/>
          <w:sz w:val="22"/>
          <w:szCs w:val="22"/>
        </w:rPr>
        <w:tab/>
      </w:r>
    </w:p>
    <w:p w14:paraId="24383760" w14:textId="77777777" w:rsidR="00B92BA8" w:rsidRDefault="00B92BA8" w:rsidP="00B92BA8">
      <w:pPr>
        <w:rPr>
          <w:rFonts w:ascii="Arial" w:hAnsi="Arial" w:cs="Arial"/>
          <w:sz w:val="22"/>
          <w:szCs w:val="22"/>
        </w:rPr>
      </w:pPr>
    </w:p>
    <w:p w14:paraId="765A742E" w14:textId="77777777" w:rsidR="00B92BA8" w:rsidRDefault="00B92BA8" w:rsidP="00B92BA8">
      <w:pPr>
        <w:rPr>
          <w:rFonts w:ascii="Arial" w:hAnsi="Arial" w:cs="Arial"/>
          <w:sz w:val="22"/>
          <w:szCs w:val="22"/>
        </w:rPr>
      </w:pPr>
    </w:p>
    <w:p w14:paraId="55C80E2F" w14:textId="12389FED" w:rsidR="00B92BA8" w:rsidRPr="00B92BA8" w:rsidRDefault="00B92BA8" w:rsidP="00B92BA8">
      <w:pPr>
        <w:rPr>
          <w:rFonts w:ascii="Arial" w:hAnsi="Arial" w:cs="Arial"/>
          <w:sz w:val="22"/>
          <w:szCs w:val="22"/>
          <w:lang w:val="en-US"/>
        </w:rPr>
      </w:pPr>
      <w:r w:rsidRPr="00B92BA8">
        <w:rPr>
          <w:rFonts w:ascii="Arial" w:hAnsi="Arial" w:cs="Arial"/>
          <w:sz w:val="22"/>
          <w:szCs w:val="22"/>
          <w:lang w:val="en-US"/>
        </w:rPr>
        <w:t>Foto: Weinor GmbH &amp; Co. KG</w:t>
      </w:r>
    </w:p>
    <w:p w14:paraId="02A8B9FE" w14:textId="77777777" w:rsidR="00A465C9" w:rsidRPr="00B92BA8" w:rsidRDefault="00A465C9" w:rsidP="00A465C9">
      <w:pPr>
        <w:spacing w:line="360" w:lineRule="auto"/>
        <w:rPr>
          <w:rFonts w:ascii="Arial" w:hAnsi="Arial" w:cs="Arial"/>
          <w:bCs/>
          <w:sz w:val="22"/>
          <w:szCs w:val="22"/>
          <w:lang w:val="en-US"/>
        </w:rPr>
      </w:pPr>
    </w:p>
    <w:p w14:paraId="0FDA7B3F" w14:textId="77777777" w:rsidR="00A465C9" w:rsidRPr="00B92BA8" w:rsidRDefault="00A465C9" w:rsidP="00B10945">
      <w:pPr>
        <w:spacing w:line="360" w:lineRule="auto"/>
        <w:rPr>
          <w:rFonts w:ascii="Arial" w:hAnsi="Arial" w:cs="Arial"/>
          <w:sz w:val="22"/>
          <w:szCs w:val="22"/>
          <w:lang w:val="en-US"/>
        </w:rPr>
      </w:pPr>
    </w:p>
    <w:p w14:paraId="698F9AC4" w14:textId="54F22F9D" w:rsidR="006B5BC1" w:rsidRPr="00B92BA8" w:rsidRDefault="006B5BC1" w:rsidP="0098375F">
      <w:pPr>
        <w:spacing w:line="360" w:lineRule="auto"/>
        <w:rPr>
          <w:rFonts w:ascii="Arial" w:hAnsi="Arial" w:cs="Arial"/>
          <w:sz w:val="22"/>
          <w:szCs w:val="22"/>
          <w:lang w:val="en-US"/>
        </w:rPr>
      </w:pPr>
    </w:p>
    <w:sectPr w:rsidR="006B5BC1" w:rsidRPr="00B92BA8" w:rsidSect="00927142">
      <w:headerReference w:type="default" r:id="rId12"/>
      <w:pgSz w:w="11906" w:h="16838"/>
      <w:pgMar w:top="3119" w:right="2692"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1E7A9" w14:textId="77777777" w:rsidR="006B576F" w:rsidRDefault="006B576F" w:rsidP="006B5BC1">
      <w:r>
        <w:separator/>
      </w:r>
    </w:p>
  </w:endnote>
  <w:endnote w:type="continuationSeparator" w:id="0">
    <w:p w14:paraId="64331177" w14:textId="77777777" w:rsidR="006B576F" w:rsidRDefault="006B576F" w:rsidP="006B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W1G Book">
    <w:altName w:val="Arial"/>
    <w:panose1 w:val="020B0803040304020203"/>
    <w:charset w:val="00"/>
    <w:family w:val="swiss"/>
    <w:notTrueType/>
    <w:pitch w:val="variable"/>
    <w:sig w:usb0="A00002A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CBD01" w14:textId="77777777" w:rsidR="006B576F" w:rsidRDefault="006B576F" w:rsidP="006B5BC1">
      <w:r>
        <w:separator/>
      </w:r>
    </w:p>
  </w:footnote>
  <w:footnote w:type="continuationSeparator" w:id="0">
    <w:p w14:paraId="607C53BA" w14:textId="77777777" w:rsidR="006B576F" w:rsidRDefault="006B576F" w:rsidP="006B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8B99B" w14:textId="77777777" w:rsidR="006B5BC1" w:rsidRDefault="006B5BC1">
    <w:pPr>
      <w:pStyle w:val="Kopfzeile"/>
    </w:pPr>
    <w:r>
      <w:rPr>
        <w:noProof/>
      </w:rPr>
      <w:drawing>
        <wp:inline distT="0" distB="0" distL="0" distR="0" wp14:anchorId="7D99725F" wp14:editId="02C5AC0A">
          <wp:extent cx="1098550" cy="1373892"/>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Logo_neu_Claim_unt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1864" cy="13780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15:restartNumberingAfterBreak="0">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15:restartNumberingAfterBreak="0">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7" w15:restartNumberingAfterBreak="0">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1" w15:restartNumberingAfterBreak="0">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3" w15:restartNumberingAfterBreak="0">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4" w15:restartNumberingAfterBreak="0">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6" w15:restartNumberingAfterBreak="0">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7" w15:restartNumberingAfterBreak="0">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16cid:durableId="345180229">
    <w:abstractNumId w:val="8"/>
  </w:num>
  <w:num w:numId="2" w16cid:durableId="731276900">
    <w:abstractNumId w:val="14"/>
  </w:num>
  <w:num w:numId="3" w16cid:durableId="1405687099">
    <w:abstractNumId w:val="10"/>
  </w:num>
  <w:num w:numId="4" w16cid:durableId="2006936498">
    <w:abstractNumId w:val="4"/>
  </w:num>
  <w:num w:numId="5" w16cid:durableId="137691758">
    <w:abstractNumId w:val="11"/>
  </w:num>
  <w:num w:numId="6" w16cid:durableId="1546793645">
    <w:abstractNumId w:val="15"/>
  </w:num>
  <w:num w:numId="7" w16cid:durableId="1989939934">
    <w:abstractNumId w:val="13"/>
  </w:num>
  <w:num w:numId="8" w16cid:durableId="1810703621">
    <w:abstractNumId w:val="5"/>
  </w:num>
  <w:num w:numId="9" w16cid:durableId="1541672787">
    <w:abstractNumId w:val="6"/>
  </w:num>
  <w:num w:numId="10" w16cid:durableId="872305739">
    <w:abstractNumId w:val="7"/>
  </w:num>
  <w:num w:numId="11" w16cid:durableId="1626766694">
    <w:abstractNumId w:val="16"/>
  </w:num>
  <w:num w:numId="12" w16cid:durableId="251931874">
    <w:abstractNumId w:val="17"/>
  </w:num>
  <w:num w:numId="13" w16cid:durableId="1453090256">
    <w:abstractNumId w:val="12"/>
  </w:num>
  <w:num w:numId="14" w16cid:durableId="1981763647">
    <w:abstractNumId w:val="0"/>
  </w:num>
  <w:num w:numId="15" w16cid:durableId="1992754060">
    <w:abstractNumId w:val="1"/>
  </w:num>
  <w:num w:numId="16" w16cid:durableId="1307278106">
    <w:abstractNumId w:val="4"/>
  </w:num>
  <w:num w:numId="17" w16cid:durableId="1624190016">
    <w:abstractNumId w:val="9"/>
  </w:num>
  <w:num w:numId="18" w16cid:durableId="531575999">
    <w:abstractNumId w:val="3"/>
  </w:num>
  <w:num w:numId="19" w16cid:durableId="1536386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D00"/>
    <w:rsid w:val="0000233F"/>
    <w:rsid w:val="000039B0"/>
    <w:rsid w:val="0001608E"/>
    <w:rsid w:val="00017A8C"/>
    <w:rsid w:val="00022585"/>
    <w:rsid w:val="00032B3B"/>
    <w:rsid w:val="00060D9A"/>
    <w:rsid w:val="00061538"/>
    <w:rsid w:val="00075891"/>
    <w:rsid w:val="00091E62"/>
    <w:rsid w:val="000A6291"/>
    <w:rsid w:val="000B3BC2"/>
    <w:rsid w:val="000E2979"/>
    <w:rsid w:val="000E7C3D"/>
    <w:rsid w:val="000F3E63"/>
    <w:rsid w:val="00143189"/>
    <w:rsid w:val="001450D9"/>
    <w:rsid w:val="00153046"/>
    <w:rsid w:val="00160944"/>
    <w:rsid w:val="00160BBB"/>
    <w:rsid w:val="00162F74"/>
    <w:rsid w:val="00174E36"/>
    <w:rsid w:val="00175CF9"/>
    <w:rsid w:val="00196D54"/>
    <w:rsid w:val="0019702F"/>
    <w:rsid w:val="001A6512"/>
    <w:rsid w:val="001B2C64"/>
    <w:rsid w:val="001B74EB"/>
    <w:rsid w:val="001D5A66"/>
    <w:rsid w:val="00206557"/>
    <w:rsid w:val="00212393"/>
    <w:rsid w:val="00224504"/>
    <w:rsid w:val="002344E4"/>
    <w:rsid w:val="00273155"/>
    <w:rsid w:val="002872C8"/>
    <w:rsid w:val="00291D2B"/>
    <w:rsid w:val="00294156"/>
    <w:rsid w:val="002947CC"/>
    <w:rsid w:val="002B75A8"/>
    <w:rsid w:val="002B794A"/>
    <w:rsid w:val="002C4ACF"/>
    <w:rsid w:val="002C6D83"/>
    <w:rsid w:val="002D39C4"/>
    <w:rsid w:val="002D4526"/>
    <w:rsid w:val="002D5006"/>
    <w:rsid w:val="002E651C"/>
    <w:rsid w:val="002E6A63"/>
    <w:rsid w:val="002E7E51"/>
    <w:rsid w:val="002F7865"/>
    <w:rsid w:val="00301C3D"/>
    <w:rsid w:val="0030415B"/>
    <w:rsid w:val="003215A3"/>
    <w:rsid w:val="00324589"/>
    <w:rsid w:val="003263DA"/>
    <w:rsid w:val="00336A9F"/>
    <w:rsid w:val="00345CAE"/>
    <w:rsid w:val="00366941"/>
    <w:rsid w:val="0037072D"/>
    <w:rsid w:val="0037714E"/>
    <w:rsid w:val="00377D6C"/>
    <w:rsid w:val="00381FF3"/>
    <w:rsid w:val="0038791A"/>
    <w:rsid w:val="003972FD"/>
    <w:rsid w:val="003975B9"/>
    <w:rsid w:val="003B43AD"/>
    <w:rsid w:val="003C03ED"/>
    <w:rsid w:val="00411D00"/>
    <w:rsid w:val="00427616"/>
    <w:rsid w:val="00437ADB"/>
    <w:rsid w:val="00445096"/>
    <w:rsid w:val="004608CE"/>
    <w:rsid w:val="004663F9"/>
    <w:rsid w:val="00467CC3"/>
    <w:rsid w:val="00485AF8"/>
    <w:rsid w:val="00485EA0"/>
    <w:rsid w:val="0049560E"/>
    <w:rsid w:val="00497E7C"/>
    <w:rsid w:val="004A1F2F"/>
    <w:rsid w:val="004B0C72"/>
    <w:rsid w:val="004B4755"/>
    <w:rsid w:val="004E2221"/>
    <w:rsid w:val="004E2A6D"/>
    <w:rsid w:val="004E73FC"/>
    <w:rsid w:val="004F220D"/>
    <w:rsid w:val="004F3BC1"/>
    <w:rsid w:val="004F57CE"/>
    <w:rsid w:val="00503155"/>
    <w:rsid w:val="005052CB"/>
    <w:rsid w:val="00524B61"/>
    <w:rsid w:val="00532378"/>
    <w:rsid w:val="0053272E"/>
    <w:rsid w:val="005358BA"/>
    <w:rsid w:val="00535939"/>
    <w:rsid w:val="00536860"/>
    <w:rsid w:val="00543D14"/>
    <w:rsid w:val="005472A8"/>
    <w:rsid w:val="00556A22"/>
    <w:rsid w:val="00556E05"/>
    <w:rsid w:val="00556E63"/>
    <w:rsid w:val="00564E3B"/>
    <w:rsid w:val="005707B2"/>
    <w:rsid w:val="005870CD"/>
    <w:rsid w:val="0059164C"/>
    <w:rsid w:val="00592EDE"/>
    <w:rsid w:val="005B1670"/>
    <w:rsid w:val="005B2CCB"/>
    <w:rsid w:val="005E7AD9"/>
    <w:rsid w:val="00601DED"/>
    <w:rsid w:val="006119BF"/>
    <w:rsid w:val="00623AF0"/>
    <w:rsid w:val="00642EEC"/>
    <w:rsid w:val="00652ECE"/>
    <w:rsid w:val="00664FEF"/>
    <w:rsid w:val="00665987"/>
    <w:rsid w:val="00681AEB"/>
    <w:rsid w:val="00684EC8"/>
    <w:rsid w:val="006878F8"/>
    <w:rsid w:val="006978B9"/>
    <w:rsid w:val="006A17F6"/>
    <w:rsid w:val="006A1AA1"/>
    <w:rsid w:val="006B28E4"/>
    <w:rsid w:val="006B576F"/>
    <w:rsid w:val="006B5BC1"/>
    <w:rsid w:val="006C2F31"/>
    <w:rsid w:val="006D5855"/>
    <w:rsid w:val="006D7844"/>
    <w:rsid w:val="006E6B38"/>
    <w:rsid w:val="006E7951"/>
    <w:rsid w:val="006F35A6"/>
    <w:rsid w:val="00713C0C"/>
    <w:rsid w:val="00723E0E"/>
    <w:rsid w:val="00737D3B"/>
    <w:rsid w:val="00765C0A"/>
    <w:rsid w:val="007674EF"/>
    <w:rsid w:val="0077017F"/>
    <w:rsid w:val="00776043"/>
    <w:rsid w:val="007A41D7"/>
    <w:rsid w:val="007A65E3"/>
    <w:rsid w:val="007A726B"/>
    <w:rsid w:val="007B1322"/>
    <w:rsid w:val="007B5633"/>
    <w:rsid w:val="007D2F7D"/>
    <w:rsid w:val="007F134C"/>
    <w:rsid w:val="0080071E"/>
    <w:rsid w:val="008079BB"/>
    <w:rsid w:val="0081351E"/>
    <w:rsid w:val="00817203"/>
    <w:rsid w:val="008244EB"/>
    <w:rsid w:val="00824508"/>
    <w:rsid w:val="00836A29"/>
    <w:rsid w:val="00863670"/>
    <w:rsid w:val="008929F1"/>
    <w:rsid w:val="0089338A"/>
    <w:rsid w:val="00895FE4"/>
    <w:rsid w:val="008E5DEA"/>
    <w:rsid w:val="0091046E"/>
    <w:rsid w:val="00914024"/>
    <w:rsid w:val="00927142"/>
    <w:rsid w:val="00937F0D"/>
    <w:rsid w:val="0095044B"/>
    <w:rsid w:val="0095514A"/>
    <w:rsid w:val="009607AF"/>
    <w:rsid w:val="0096241F"/>
    <w:rsid w:val="00981757"/>
    <w:rsid w:val="0098375F"/>
    <w:rsid w:val="00996DD7"/>
    <w:rsid w:val="009A6A10"/>
    <w:rsid w:val="009D2DD3"/>
    <w:rsid w:val="009D484A"/>
    <w:rsid w:val="009E286A"/>
    <w:rsid w:val="009F6F26"/>
    <w:rsid w:val="00A016C7"/>
    <w:rsid w:val="00A26C52"/>
    <w:rsid w:val="00A278D6"/>
    <w:rsid w:val="00A337AA"/>
    <w:rsid w:val="00A34851"/>
    <w:rsid w:val="00A400F9"/>
    <w:rsid w:val="00A41C9C"/>
    <w:rsid w:val="00A45835"/>
    <w:rsid w:val="00A465C9"/>
    <w:rsid w:val="00A47CB8"/>
    <w:rsid w:val="00A551C2"/>
    <w:rsid w:val="00A55887"/>
    <w:rsid w:val="00A62F3D"/>
    <w:rsid w:val="00A766EE"/>
    <w:rsid w:val="00A92281"/>
    <w:rsid w:val="00AA49C0"/>
    <w:rsid w:val="00AD2AF0"/>
    <w:rsid w:val="00AD5426"/>
    <w:rsid w:val="00AF1734"/>
    <w:rsid w:val="00AF5BC0"/>
    <w:rsid w:val="00AF6143"/>
    <w:rsid w:val="00B00265"/>
    <w:rsid w:val="00B10945"/>
    <w:rsid w:val="00B23F23"/>
    <w:rsid w:val="00B36EEE"/>
    <w:rsid w:val="00B47B1A"/>
    <w:rsid w:val="00B55C22"/>
    <w:rsid w:val="00B64BB9"/>
    <w:rsid w:val="00B86421"/>
    <w:rsid w:val="00B92BA8"/>
    <w:rsid w:val="00BC0AC9"/>
    <w:rsid w:val="00BC14AF"/>
    <w:rsid w:val="00BD1380"/>
    <w:rsid w:val="00BD2E56"/>
    <w:rsid w:val="00BD3DDD"/>
    <w:rsid w:val="00BE6744"/>
    <w:rsid w:val="00BF1616"/>
    <w:rsid w:val="00BF7C2A"/>
    <w:rsid w:val="00BF7DF4"/>
    <w:rsid w:val="00C02235"/>
    <w:rsid w:val="00C37B83"/>
    <w:rsid w:val="00C60DEB"/>
    <w:rsid w:val="00C6141F"/>
    <w:rsid w:val="00C75C50"/>
    <w:rsid w:val="00C84459"/>
    <w:rsid w:val="00C91341"/>
    <w:rsid w:val="00CA0D7F"/>
    <w:rsid w:val="00CB2242"/>
    <w:rsid w:val="00CB5F37"/>
    <w:rsid w:val="00CD3689"/>
    <w:rsid w:val="00CD5ABB"/>
    <w:rsid w:val="00CF3A7D"/>
    <w:rsid w:val="00D040B7"/>
    <w:rsid w:val="00D1097C"/>
    <w:rsid w:val="00D16B94"/>
    <w:rsid w:val="00D27DB6"/>
    <w:rsid w:val="00D54959"/>
    <w:rsid w:val="00D5753E"/>
    <w:rsid w:val="00D66F59"/>
    <w:rsid w:val="00D7717E"/>
    <w:rsid w:val="00D80943"/>
    <w:rsid w:val="00D900D0"/>
    <w:rsid w:val="00DA75C0"/>
    <w:rsid w:val="00DC01D5"/>
    <w:rsid w:val="00DF3F51"/>
    <w:rsid w:val="00DF51FE"/>
    <w:rsid w:val="00DF7661"/>
    <w:rsid w:val="00E10892"/>
    <w:rsid w:val="00E10921"/>
    <w:rsid w:val="00E10D68"/>
    <w:rsid w:val="00E12A4C"/>
    <w:rsid w:val="00E20DDE"/>
    <w:rsid w:val="00E266E4"/>
    <w:rsid w:val="00E3131A"/>
    <w:rsid w:val="00E4314E"/>
    <w:rsid w:val="00E54B4D"/>
    <w:rsid w:val="00E72BA7"/>
    <w:rsid w:val="00E72E18"/>
    <w:rsid w:val="00E761BD"/>
    <w:rsid w:val="00E93165"/>
    <w:rsid w:val="00E96A2C"/>
    <w:rsid w:val="00EA37D2"/>
    <w:rsid w:val="00EA40D8"/>
    <w:rsid w:val="00EB639A"/>
    <w:rsid w:val="00EC57E2"/>
    <w:rsid w:val="00EE253B"/>
    <w:rsid w:val="00EE2FF1"/>
    <w:rsid w:val="00EE593F"/>
    <w:rsid w:val="00EF0ED7"/>
    <w:rsid w:val="00F13756"/>
    <w:rsid w:val="00F2306F"/>
    <w:rsid w:val="00F24EF7"/>
    <w:rsid w:val="00F31437"/>
    <w:rsid w:val="00F31706"/>
    <w:rsid w:val="00F334D5"/>
    <w:rsid w:val="00F50A46"/>
    <w:rsid w:val="00F55A46"/>
    <w:rsid w:val="00F611BB"/>
    <w:rsid w:val="00F679AD"/>
    <w:rsid w:val="00F76366"/>
    <w:rsid w:val="00F77559"/>
    <w:rsid w:val="00F9304D"/>
    <w:rsid w:val="00F943DD"/>
    <w:rsid w:val="00FB493C"/>
    <w:rsid w:val="00FC61E8"/>
    <w:rsid w:val="00FC68C0"/>
    <w:rsid w:val="00FD0B6C"/>
    <w:rsid w:val="00FE187E"/>
    <w:rsid w:val="00FF335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2FAB89"/>
  <w15:docId w15:val="{E1B61AFD-64B2-FC43-857C-EC67DB52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72E18"/>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 w:type="paragraph" w:customStyle="1" w:styleId="Pa9">
    <w:name w:val="Pa9"/>
    <w:basedOn w:val="Default"/>
    <w:next w:val="Default"/>
    <w:uiPriority w:val="99"/>
    <w:rsid w:val="00153046"/>
    <w:pPr>
      <w:spacing w:line="201" w:lineRule="atLeast"/>
    </w:pPr>
    <w:rPr>
      <w:rFonts w:ascii="Frutiger Neue LT W1G Book" w:hAnsi="Frutiger Neue LT W1G Book" w:cs="Times New Roman"/>
      <w:color w:val="auto"/>
    </w:rPr>
  </w:style>
  <w:style w:type="character" w:customStyle="1" w:styleId="A9">
    <w:name w:val="A9"/>
    <w:uiPriority w:val="99"/>
    <w:rsid w:val="00153046"/>
    <w:rPr>
      <w:rFonts w:cs="Frutiger Neue LT W1G Book"/>
      <w:b/>
      <w:bCs/>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67d88e-ff80-4f71-b6d6-b75992cbe009">
      <Terms xmlns="http://schemas.microsoft.com/office/infopath/2007/PartnerControls"/>
    </lcf76f155ced4ddcb4097134ff3c332f>
    <TaxCatchAll xmlns="4cda4bc3-d185-41f9-8456-c7847486183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7D02F15B350BA478B870F62B2717A5B" ma:contentTypeVersion="12" ma:contentTypeDescription="Ein neues Dokument erstellen." ma:contentTypeScope="" ma:versionID="2fd0c446cd5f87d2021c0e2eb958a028">
  <xsd:schema xmlns:xsd="http://www.w3.org/2001/XMLSchema" xmlns:xs="http://www.w3.org/2001/XMLSchema" xmlns:p="http://schemas.microsoft.com/office/2006/metadata/properties" xmlns:ns2="4c67d88e-ff80-4f71-b6d6-b75992cbe009" xmlns:ns3="4cda4bc3-d185-41f9-8456-c78474861832" targetNamespace="http://schemas.microsoft.com/office/2006/metadata/properties" ma:root="true" ma:fieldsID="1c6ed5e124c51c28edac1d26e3e59c1d" ns2:_="" ns3:_="">
    <xsd:import namespace="4c67d88e-ff80-4f71-b6d6-b75992cbe009"/>
    <xsd:import namespace="4cda4bc3-d185-41f9-8456-c784748618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7d88e-ff80-4f71-b6d6-b75992cbe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814ac66-a5ec-4283-8aae-b9f4a90085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a4bc3-d185-41f9-8456-c784748618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f88792-e89c-4028-88c6-01e3c860bc4f}" ma:internalName="TaxCatchAll" ma:showField="CatchAllData" ma:web="4cda4bc3-d185-41f9-8456-c784748618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D9AFBC-7001-4909-8617-8DD5CE1E4F60}">
  <ds:schemaRefs>
    <ds:schemaRef ds:uri="http://schemas.microsoft.com/sharepoint/v3/contenttype/forms"/>
  </ds:schemaRefs>
</ds:datastoreItem>
</file>

<file path=customXml/itemProps2.xml><?xml version="1.0" encoding="utf-8"?>
<ds:datastoreItem xmlns:ds="http://schemas.openxmlformats.org/officeDocument/2006/customXml" ds:itemID="{021EF9FD-E0FC-4FEE-BA2C-2CE7FD2BCC4A}">
  <ds:schemaRefs>
    <ds:schemaRef ds:uri="http://schemas.openxmlformats.org/officeDocument/2006/bibliography"/>
  </ds:schemaRefs>
</ds:datastoreItem>
</file>

<file path=customXml/itemProps3.xml><?xml version="1.0" encoding="utf-8"?>
<ds:datastoreItem xmlns:ds="http://schemas.openxmlformats.org/officeDocument/2006/customXml" ds:itemID="{78C09368-35AE-413D-A4F7-D7D3868A833D}">
  <ds:schemaRefs>
    <ds:schemaRef ds:uri="http://schemas.microsoft.com/office/2006/metadata/properties"/>
    <ds:schemaRef ds:uri="http://schemas.microsoft.com/office/infopath/2007/PartnerControls"/>
    <ds:schemaRef ds:uri="53d8da49-666a-412a-a32d-5dd6aa4389a9"/>
    <ds:schemaRef ds:uri="a0f1834c-8a87-47e8-a009-3b728ddf9787"/>
  </ds:schemaRefs>
</ds:datastoreItem>
</file>

<file path=customXml/itemProps4.xml><?xml version="1.0" encoding="utf-8"?>
<ds:datastoreItem xmlns:ds="http://schemas.openxmlformats.org/officeDocument/2006/customXml" ds:itemID="{89CE727F-E483-4CB0-8464-1DD237581515}"/>
</file>

<file path=docProps/app.xml><?xml version="1.0" encoding="utf-8"?>
<Properties xmlns="http://schemas.openxmlformats.org/officeDocument/2006/extended-properties" xmlns:vt="http://schemas.openxmlformats.org/officeDocument/2006/docPropsVTypes">
  <Template>Normal.dotm</Template>
  <TotalTime>12</TotalTime>
  <Pages>2</Pages>
  <Words>290</Words>
  <Characters>1828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2114</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Christian Pätz</cp:lastModifiedBy>
  <cp:revision>7</cp:revision>
  <cp:lastPrinted>2018-04-19T11:51:00Z</cp:lastPrinted>
  <dcterms:created xsi:type="dcterms:W3CDTF">2025-03-28T10:23:00Z</dcterms:created>
  <dcterms:modified xsi:type="dcterms:W3CDTF">2025-04-02T07:41:00Z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b33a62-c0b3-4cfb-ade7-5b5f8855d76f_Enabled">
    <vt:lpwstr>true</vt:lpwstr>
  </property>
  <property fmtid="{D5CDD505-2E9C-101B-9397-08002B2CF9AE}" pid="3" name="MSIP_Label_9ab33a62-c0b3-4cfb-ade7-5b5f8855d76f_SetDate">
    <vt:lpwstr>2024-03-28T07:54:15Z</vt:lpwstr>
  </property>
  <property fmtid="{D5CDD505-2E9C-101B-9397-08002B2CF9AE}" pid="4" name="MSIP_Label_9ab33a62-c0b3-4cfb-ade7-5b5f8855d76f_Method">
    <vt:lpwstr>Standard</vt:lpwstr>
  </property>
  <property fmtid="{D5CDD505-2E9C-101B-9397-08002B2CF9AE}" pid="5" name="MSIP_Label_9ab33a62-c0b3-4cfb-ade7-5b5f8855d76f_Name">
    <vt:lpwstr>defa4170-0d19-0005-0004-bc88714345d2</vt:lpwstr>
  </property>
  <property fmtid="{D5CDD505-2E9C-101B-9397-08002B2CF9AE}" pid="6" name="MSIP_Label_9ab33a62-c0b3-4cfb-ade7-5b5f8855d76f_SiteId">
    <vt:lpwstr>4f26f9c5-ae44-4367-baf9-0e5105fe54c5</vt:lpwstr>
  </property>
  <property fmtid="{D5CDD505-2E9C-101B-9397-08002B2CF9AE}" pid="7" name="MSIP_Label_9ab33a62-c0b3-4cfb-ade7-5b5f8855d76f_ActionId">
    <vt:lpwstr>a72e2b19-a41f-44e2-a962-43299a7af84b</vt:lpwstr>
  </property>
  <property fmtid="{D5CDD505-2E9C-101B-9397-08002B2CF9AE}" pid="8" name="MSIP_Label_9ab33a62-c0b3-4cfb-ade7-5b5f8855d76f_ContentBits">
    <vt:lpwstr>0</vt:lpwstr>
  </property>
  <property fmtid="{D5CDD505-2E9C-101B-9397-08002B2CF9AE}" pid="9" name="ContentTypeId">
    <vt:lpwstr>0x01010017D02F15B350BA478B870F62B2717A5B</vt:lpwstr>
  </property>
  <property fmtid="{D5CDD505-2E9C-101B-9397-08002B2CF9AE}" pid="10" name="Order">
    <vt:r8>17118200</vt:r8>
  </property>
  <property fmtid="{D5CDD505-2E9C-101B-9397-08002B2CF9AE}" pid="11" name="MediaServiceImageTags">
    <vt:lpwstr/>
  </property>
</Properties>
</file>