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bookmarkStart w:id="0" w:name="_GoBack"/>
      <w:bookmarkEnd w:id="0"/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486AF7A" w14:textId="2E9346DC" w:rsidR="00EC57E2" w:rsidRPr="00535939" w:rsidRDefault="0070635F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Top-Job-Siegel</w:t>
      </w:r>
    </w:p>
    <w:p w14:paraId="04C21C27" w14:textId="56E95E8F" w:rsidR="00535939" w:rsidRPr="00535939" w:rsidRDefault="0070635F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8"/>
          <w:szCs w:val="28"/>
        </w:rPr>
        <w:t>W</w:t>
      </w:r>
      <w:r w:rsidRPr="0070635F">
        <w:rPr>
          <w:rFonts w:ascii="Arial" w:hAnsi="Arial" w:cs="Arial"/>
          <w:b/>
          <w:sz w:val="28"/>
          <w:szCs w:val="28"/>
        </w:rPr>
        <w:t xml:space="preserve">einor als bester Arbeitgeber </w:t>
      </w:r>
      <w:r w:rsidR="009937F4">
        <w:rPr>
          <w:rFonts w:ascii="Arial" w:hAnsi="Arial" w:cs="Arial"/>
          <w:b/>
          <w:sz w:val="28"/>
          <w:szCs w:val="28"/>
        </w:rPr>
        <w:t>ausgezeichnet</w:t>
      </w:r>
    </w:p>
    <w:p w14:paraId="6E2B70B6" w14:textId="4F2AEF9A" w:rsidR="00A732F8" w:rsidRDefault="0070635F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/>
      </w:r>
      <w:r w:rsidR="009937F4">
        <w:rPr>
          <w:rFonts w:ascii="Arial" w:hAnsi="Arial" w:cs="Arial"/>
          <w:b/>
          <w:sz w:val="22"/>
          <w:szCs w:val="28"/>
        </w:rPr>
        <w:t xml:space="preserve">Sonnen- und Wetterschutz-Experte Weinor wurde mit dem Top-Job-Siegel für herausragende Arbeitgeber-Qualitäten prämiert. Am 22. Februar 2019 nahmen Unternehmensvertreter die Ehrung aus den Händen </w:t>
      </w:r>
      <w:r w:rsidR="009937F4" w:rsidRPr="009937F4">
        <w:rPr>
          <w:rFonts w:ascii="Arial" w:hAnsi="Arial" w:cs="Arial"/>
          <w:b/>
          <w:sz w:val="22"/>
          <w:szCs w:val="28"/>
        </w:rPr>
        <w:t>von Wir</w:t>
      </w:r>
      <w:r w:rsidR="009937F4" w:rsidRPr="009937F4">
        <w:rPr>
          <w:rFonts w:ascii="Arial" w:hAnsi="Arial" w:cs="Arial"/>
          <w:b/>
          <w:sz w:val="22"/>
          <w:szCs w:val="28"/>
        </w:rPr>
        <w:t>t</w:t>
      </w:r>
      <w:r w:rsidR="009937F4">
        <w:rPr>
          <w:rFonts w:ascii="Arial" w:hAnsi="Arial" w:cs="Arial"/>
          <w:b/>
          <w:sz w:val="22"/>
          <w:szCs w:val="28"/>
        </w:rPr>
        <w:t>schafts</w:t>
      </w:r>
      <w:r w:rsidR="009937F4" w:rsidRPr="009937F4">
        <w:rPr>
          <w:rFonts w:ascii="Arial" w:hAnsi="Arial" w:cs="Arial"/>
          <w:b/>
          <w:sz w:val="22"/>
          <w:szCs w:val="28"/>
        </w:rPr>
        <w:t xml:space="preserve">minister a. D. Wolfgang Clement </w:t>
      </w:r>
      <w:r w:rsidR="009937F4">
        <w:rPr>
          <w:rFonts w:ascii="Arial" w:hAnsi="Arial" w:cs="Arial"/>
          <w:b/>
          <w:sz w:val="22"/>
          <w:szCs w:val="28"/>
        </w:rPr>
        <w:t>in Berlin entgegen.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7A1E14C9" w14:textId="4FF19D56" w:rsidR="001717CA" w:rsidRDefault="00954B4C" w:rsidP="001717C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Top-Job-Siegel</w:t>
      </w:r>
      <w:r w:rsidR="001717CA">
        <w:rPr>
          <w:rFonts w:ascii="Arial" w:hAnsi="Arial" w:cs="Arial"/>
          <w:sz w:val="22"/>
          <w:szCs w:val="22"/>
        </w:rPr>
        <w:t xml:space="preserve"> wird </w:t>
      </w:r>
      <w:r w:rsidR="001717CA" w:rsidRPr="009937F4">
        <w:rPr>
          <w:rFonts w:ascii="Arial" w:hAnsi="Arial" w:cs="Arial"/>
          <w:sz w:val="22"/>
          <w:szCs w:val="22"/>
        </w:rPr>
        <w:t xml:space="preserve">vom Zentrum für Arbeitgeberattraktivität, </w:t>
      </w:r>
      <w:proofErr w:type="spellStart"/>
      <w:r w:rsidR="001717CA" w:rsidRPr="009937F4">
        <w:rPr>
          <w:rFonts w:ascii="Arial" w:hAnsi="Arial" w:cs="Arial"/>
          <w:sz w:val="22"/>
          <w:szCs w:val="22"/>
        </w:rPr>
        <w:t>zeag</w:t>
      </w:r>
      <w:proofErr w:type="spellEnd"/>
      <w:r w:rsidR="001717CA" w:rsidRPr="009937F4">
        <w:rPr>
          <w:rFonts w:ascii="Arial" w:hAnsi="Arial" w:cs="Arial"/>
          <w:sz w:val="22"/>
          <w:szCs w:val="22"/>
        </w:rPr>
        <w:t xml:space="preserve"> GmbH, und der Universi</w:t>
      </w:r>
      <w:r w:rsidR="001717CA">
        <w:rPr>
          <w:rFonts w:ascii="Arial" w:hAnsi="Arial" w:cs="Arial"/>
          <w:sz w:val="22"/>
          <w:szCs w:val="22"/>
        </w:rPr>
        <w:t xml:space="preserve">tät St. Gallen </w:t>
      </w:r>
      <w:r>
        <w:rPr>
          <w:rFonts w:ascii="Arial" w:hAnsi="Arial" w:cs="Arial"/>
          <w:sz w:val="22"/>
          <w:szCs w:val="22"/>
        </w:rPr>
        <w:t xml:space="preserve">vergeben und </w:t>
      </w:r>
      <w:r w:rsidR="001717CA">
        <w:rPr>
          <w:rFonts w:ascii="Arial" w:hAnsi="Arial" w:cs="Arial"/>
          <w:sz w:val="22"/>
          <w:szCs w:val="22"/>
        </w:rPr>
        <w:t xml:space="preserve">weist Weinor </w:t>
      </w:r>
      <w:r w:rsidR="001717CA" w:rsidRPr="004834A7">
        <w:rPr>
          <w:rFonts w:ascii="Arial" w:hAnsi="Arial" w:cs="Arial"/>
          <w:sz w:val="22"/>
          <w:szCs w:val="22"/>
        </w:rPr>
        <w:t>als eines der arbei</w:t>
      </w:r>
      <w:r w:rsidR="001717CA" w:rsidRPr="004834A7">
        <w:rPr>
          <w:rFonts w:ascii="Arial" w:hAnsi="Arial" w:cs="Arial"/>
          <w:sz w:val="22"/>
          <w:szCs w:val="22"/>
        </w:rPr>
        <w:t>t</w:t>
      </w:r>
      <w:r w:rsidR="001717CA" w:rsidRPr="004834A7">
        <w:rPr>
          <w:rFonts w:ascii="Arial" w:hAnsi="Arial" w:cs="Arial"/>
          <w:sz w:val="22"/>
          <w:szCs w:val="22"/>
        </w:rPr>
        <w:t>nehmerfreundlichsten Unternehmen im deutschen Mittelstand</w:t>
      </w:r>
      <w:r w:rsidR="001717CA">
        <w:rPr>
          <w:rFonts w:ascii="Arial" w:hAnsi="Arial" w:cs="Arial"/>
          <w:sz w:val="22"/>
          <w:szCs w:val="22"/>
        </w:rPr>
        <w:t xml:space="preserve"> aus. </w:t>
      </w:r>
      <w:r w:rsidR="001717CA" w:rsidRPr="004834A7">
        <w:rPr>
          <w:rFonts w:ascii="Arial" w:hAnsi="Arial" w:cs="Arial"/>
          <w:sz w:val="22"/>
          <w:szCs w:val="22"/>
        </w:rPr>
        <w:t xml:space="preserve"> Die Au</w:t>
      </w:r>
      <w:r w:rsidR="001717CA" w:rsidRPr="004834A7">
        <w:rPr>
          <w:rFonts w:ascii="Arial" w:hAnsi="Arial" w:cs="Arial"/>
          <w:sz w:val="22"/>
          <w:szCs w:val="22"/>
        </w:rPr>
        <w:t>s</w:t>
      </w:r>
      <w:r w:rsidR="001717CA" w:rsidRPr="004834A7">
        <w:rPr>
          <w:rFonts w:ascii="Arial" w:hAnsi="Arial" w:cs="Arial"/>
          <w:sz w:val="22"/>
          <w:szCs w:val="22"/>
        </w:rPr>
        <w:t>zeichnung gründet auf einer wissenschaftlich fundierten Mitarbeiterbefragung, die eine große Arbeitszufriedenheit ergab.</w:t>
      </w:r>
    </w:p>
    <w:p w14:paraId="61F18016" w14:textId="77777777" w:rsidR="001717CA" w:rsidRDefault="001717CA" w:rsidP="00A41C9C">
      <w:pPr>
        <w:rPr>
          <w:rFonts w:ascii="Arial" w:hAnsi="Arial" w:cs="Arial"/>
          <w:b/>
          <w:sz w:val="22"/>
          <w:szCs w:val="22"/>
        </w:rPr>
      </w:pPr>
    </w:p>
    <w:p w14:paraId="1C0D96C5" w14:textId="77777777" w:rsidR="005A2617" w:rsidRPr="005A2617" w:rsidRDefault="005A2617" w:rsidP="001717C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A2617">
        <w:rPr>
          <w:rFonts w:ascii="Arial" w:hAnsi="Arial" w:cs="Arial"/>
          <w:b/>
          <w:sz w:val="22"/>
          <w:szCs w:val="22"/>
        </w:rPr>
        <w:t>Hohe Arbeitszufriedenheit</w:t>
      </w:r>
    </w:p>
    <w:p w14:paraId="77FBA0D9" w14:textId="56053D17" w:rsidR="001717CA" w:rsidRPr="0070635F" w:rsidRDefault="001717CA" w:rsidP="001717C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den Feierlichkeiten in Berlin würdigte der</w:t>
      </w:r>
      <w:r w:rsidRPr="0070635F">
        <w:rPr>
          <w:rFonts w:ascii="Arial" w:hAnsi="Arial" w:cs="Arial"/>
          <w:sz w:val="22"/>
          <w:szCs w:val="22"/>
        </w:rPr>
        <w:t xml:space="preserve"> ehe</w:t>
      </w:r>
      <w:r>
        <w:rPr>
          <w:rFonts w:ascii="Arial" w:hAnsi="Arial" w:cs="Arial"/>
          <w:sz w:val="22"/>
          <w:szCs w:val="22"/>
        </w:rPr>
        <w:t>malige</w:t>
      </w:r>
      <w:r w:rsidRPr="0070635F">
        <w:rPr>
          <w:rFonts w:ascii="Arial" w:hAnsi="Arial" w:cs="Arial"/>
          <w:sz w:val="22"/>
          <w:szCs w:val="22"/>
        </w:rPr>
        <w:t xml:space="preserve"> Bundeswirtschaftsm</w:t>
      </w:r>
      <w:r w:rsidRPr="0070635F">
        <w:rPr>
          <w:rFonts w:ascii="Arial" w:hAnsi="Arial" w:cs="Arial"/>
          <w:sz w:val="22"/>
          <w:szCs w:val="22"/>
        </w:rPr>
        <w:t>i</w:t>
      </w:r>
      <w:r w:rsidRPr="0070635F">
        <w:rPr>
          <w:rFonts w:ascii="Arial" w:hAnsi="Arial" w:cs="Arial"/>
          <w:sz w:val="22"/>
          <w:szCs w:val="22"/>
        </w:rPr>
        <w:t xml:space="preserve">nister Wolfgang Clement </w:t>
      </w:r>
      <w:r>
        <w:rPr>
          <w:rFonts w:ascii="Arial" w:hAnsi="Arial" w:cs="Arial"/>
          <w:sz w:val="22"/>
          <w:szCs w:val="22"/>
        </w:rPr>
        <w:t>W</w:t>
      </w:r>
      <w:r w:rsidRPr="0070635F">
        <w:rPr>
          <w:rFonts w:ascii="Arial" w:hAnsi="Arial" w:cs="Arial"/>
          <w:sz w:val="22"/>
          <w:szCs w:val="22"/>
        </w:rPr>
        <w:t>einor insbesondere für seine strategische Ausric</w:t>
      </w:r>
      <w:r w:rsidRPr="0070635F">
        <w:rPr>
          <w:rFonts w:ascii="Arial" w:hAnsi="Arial" w:cs="Arial"/>
          <w:sz w:val="22"/>
          <w:szCs w:val="22"/>
        </w:rPr>
        <w:t>h</w:t>
      </w:r>
      <w:r w:rsidRPr="0070635F">
        <w:rPr>
          <w:rFonts w:ascii="Arial" w:hAnsi="Arial" w:cs="Arial"/>
          <w:sz w:val="22"/>
          <w:szCs w:val="22"/>
        </w:rPr>
        <w:t xml:space="preserve">tung auf eine nachhaltige Fachkräftesicherung </w:t>
      </w:r>
      <w:r w:rsidR="00795B4E">
        <w:rPr>
          <w:rFonts w:ascii="Arial" w:hAnsi="Arial" w:cs="Arial"/>
          <w:sz w:val="22"/>
          <w:szCs w:val="22"/>
        </w:rPr>
        <w:t>sowie</w:t>
      </w:r>
      <w:r w:rsidRPr="0070635F">
        <w:rPr>
          <w:rFonts w:ascii="Arial" w:hAnsi="Arial" w:cs="Arial"/>
          <w:sz w:val="22"/>
          <w:szCs w:val="22"/>
        </w:rPr>
        <w:t xml:space="preserve"> </w:t>
      </w:r>
      <w:r w:rsidR="00795B4E">
        <w:rPr>
          <w:rFonts w:ascii="Arial" w:hAnsi="Arial" w:cs="Arial"/>
          <w:sz w:val="22"/>
          <w:szCs w:val="22"/>
        </w:rPr>
        <w:t xml:space="preserve">für </w:t>
      </w:r>
      <w:r w:rsidRPr="0070635F">
        <w:rPr>
          <w:rFonts w:ascii="Arial" w:hAnsi="Arial" w:cs="Arial"/>
          <w:sz w:val="22"/>
          <w:szCs w:val="22"/>
        </w:rPr>
        <w:t xml:space="preserve">die kontinuierliche und systematische Weiterentwicklung seiner Qualitäten als Arbeitgeber. </w:t>
      </w:r>
      <w:r>
        <w:rPr>
          <w:rFonts w:ascii="Arial" w:hAnsi="Arial" w:cs="Arial"/>
          <w:sz w:val="22"/>
          <w:szCs w:val="22"/>
        </w:rPr>
        <w:t xml:space="preserve">Weinor mache sich  für eine </w:t>
      </w:r>
      <w:r w:rsidRPr="0070635F">
        <w:rPr>
          <w:rFonts w:ascii="Arial" w:hAnsi="Arial" w:cs="Arial"/>
          <w:sz w:val="22"/>
          <w:szCs w:val="22"/>
        </w:rPr>
        <w:t>gesunde Ar</w:t>
      </w:r>
      <w:r>
        <w:rPr>
          <w:rFonts w:ascii="Arial" w:hAnsi="Arial" w:cs="Arial"/>
          <w:sz w:val="22"/>
          <w:szCs w:val="22"/>
        </w:rPr>
        <w:t xml:space="preserve">beitsplatzkultur stark, die </w:t>
      </w:r>
      <w:r w:rsidRPr="0070635F">
        <w:rPr>
          <w:rFonts w:ascii="Arial" w:hAnsi="Arial" w:cs="Arial"/>
          <w:sz w:val="22"/>
          <w:szCs w:val="22"/>
        </w:rPr>
        <w:t xml:space="preserve">sich in der Qualität der Führungsarbeit </w:t>
      </w:r>
      <w:r>
        <w:rPr>
          <w:rFonts w:ascii="Arial" w:hAnsi="Arial" w:cs="Arial"/>
          <w:sz w:val="22"/>
          <w:szCs w:val="22"/>
        </w:rPr>
        <w:t xml:space="preserve">und </w:t>
      </w:r>
      <w:r w:rsidRPr="0070635F">
        <w:rPr>
          <w:rFonts w:ascii="Arial" w:hAnsi="Arial" w:cs="Arial"/>
          <w:sz w:val="22"/>
          <w:szCs w:val="22"/>
        </w:rPr>
        <w:t xml:space="preserve">einer hohen Arbeitszufriedenheit </w:t>
      </w:r>
      <w:r>
        <w:rPr>
          <w:rFonts w:ascii="Arial" w:hAnsi="Arial" w:cs="Arial"/>
          <w:sz w:val="22"/>
          <w:szCs w:val="22"/>
        </w:rPr>
        <w:t xml:space="preserve">in der Belegschaft zeige. </w:t>
      </w:r>
      <w:r w:rsidRPr="0070635F">
        <w:rPr>
          <w:rFonts w:ascii="Arial" w:hAnsi="Arial" w:cs="Arial"/>
          <w:sz w:val="22"/>
          <w:szCs w:val="22"/>
        </w:rPr>
        <w:t xml:space="preserve"> </w:t>
      </w:r>
      <w:r w:rsidRPr="00A732F8">
        <w:rPr>
          <w:rFonts w:ascii="Arial" w:hAnsi="Arial" w:cs="Arial"/>
          <w:sz w:val="22"/>
          <w:szCs w:val="22"/>
        </w:rPr>
        <w:t xml:space="preserve"> </w:t>
      </w:r>
    </w:p>
    <w:p w14:paraId="6F104C24" w14:textId="77777777" w:rsidR="001717CA" w:rsidRDefault="001717CA" w:rsidP="004834A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81E3D54" w14:textId="77777777" w:rsidR="005A2617" w:rsidRPr="005A2617" w:rsidRDefault="005A2617" w:rsidP="004834A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A2617">
        <w:rPr>
          <w:rFonts w:ascii="Arial" w:hAnsi="Arial" w:cs="Arial"/>
          <w:b/>
          <w:sz w:val="22"/>
          <w:szCs w:val="22"/>
        </w:rPr>
        <w:t>Viel Flexibilität</w:t>
      </w:r>
    </w:p>
    <w:p w14:paraId="21431846" w14:textId="22057F9D" w:rsidR="005A2617" w:rsidRDefault="00AC3074" w:rsidP="004834A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positiven Ergebnisse der Mitarbeiterbefragung spiegeln die konsequente Strategie des Mittelständlers zur Gestaltung eines attraktiven Arbeitsumfelds wider. </w:t>
      </w:r>
      <w:r w:rsidR="004834A7" w:rsidRPr="004834A7">
        <w:rPr>
          <w:rFonts w:ascii="Arial" w:hAnsi="Arial" w:cs="Arial"/>
          <w:sz w:val="22"/>
          <w:szCs w:val="22"/>
        </w:rPr>
        <w:t>Besonderes Augenmerk widmet der Familienbetrieb der Vereinbarkeit von Job und Privatem. Zeitliche Flexibilität wird deshalb groß geschrieben, etwa durch individuell wählbare Arbeitszeitmodelle, eine Vielzahl an Teilzeitoptionen oder Homeoffice. Auch Jobsharing-Angebote können Mitarbeiter wählen, ebe</w:t>
      </w:r>
      <w:r w:rsidR="004834A7" w:rsidRPr="004834A7">
        <w:rPr>
          <w:rFonts w:ascii="Arial" w:hAnsi="Arial" w:cs="Arial"/>
          <w:sz w:val="22"/>
          <w:szCs w:val="22"/>
        </w:rPr>
        <w:t>n</w:t>
      </w:r>
      <w:r w:rsidR="004834A7" w:rsidRPr="004834A7">
        <w:rPr>
          <w:rFonts w:ascii="Arial" w:hAnsi="Arial" w:cs="Arial"/>
          <w:sz w:val="22"/>
          <w:szCs w:val="22"/>
        </w:rPr>
        <w:t>so wie saisonal begrenzte Arbeit, für die ganzjährig Gehalt gezahlt wird. Gera</w:t>
      </w:r>
    </w:p>
    <w:p w14:paraId="74F07D9E" w14:textId="77777777" w:rsidR="005A2617" w:rsidRDefault="005A2617" w:rsidP="004834A7">
      <w:pPr>
        <w:spacing w:line="360" w:lineRule="auto"/>
        <w:rPr>
          <w:rFonts w:ascii="Arial" w:hAnsi="Arial" w:cs="Arial"/>
          <w:sz w:val="22"/>
          <w:szCs w:val="22"/>
        </w:rPr>
      </w:pPr>
    </w:p>
    <w:p w14:paraId="49101BB2" w14:textId="77777777" w:rsidR="005A2617" w:rsidRDefault="005A2617" w:rsidP="004834A7">
      <w:pPr>
        <w:spacing w:line="360" w:lineRule="auto"/>
        <w:rPr>
          <w:rFonts w:ascii="Arial" w:hAnsi="Arial" w:cs="Arial"/>
          <w:sz w:val="22"/>
          <w:szCs w:val="22"/>
        </w:rPr>
      </w:pPr>
    </w:p>
    <w:p w14:paraId="0A035AE7" w14:textId="77777777" w:rsidR="005A2617" w:rsidRDefault="005A2617" w:rsidP="004834A7">
      <w:pPr>
        <w:spacing w:line="360" w:lineRule="auto"/>
        <w:rPr>
          <w:rFonts w:ascii="Arial" w:hAnsi="Arial" w:cs="Arial"/>
          <w:sz w:val="22"/>
          <w:szCs w:val="22"/>
        </w:rPr>
      </w:pPr>
    </w:p>
    <w:p w14:paraId="721CC714" w14:textId="2606FBA4" w:rsidR="00890AF4" w:rsidRDefault="004834A7" w:rsidP="004834A7">
      <w:pPr>
        <w:spacing w:line="360" w:lineRule="auto"/>
        <w:rPr>
          <w:rFonts w:ascii="Arial" w:hAnsi="Arial" w:cs="Arial"/>
          <w:sz w:val="22"/>
          <w:szCs w:val="22"/>
        </w:rPr>
      </w:pPr>
      <w:r w:rsidRPr="004834A7">
        <w:rPr>
          <w:rFonts w:ascii="Arial" w:hAnsi="Arial" w:cs="Arial"/>
          <w:sz w:val="22"/>
          <w:szCs w:val="22"/>
        </w:rPr>
        <w:t>de Kollegen mit Nachwuchs liegen den Kölnern am Herzen. „Da sind wir ganz flexibel“, erklärt Angelika Fre</w:t>
      </w:r>
      <w:r w:rsidR="00890AF4">
        <w:rPr>
          <w:rFonts w:ascii="Arial" w:hAnsi="Arial" w:cs="Arial"/>
          <w:sz w:val="22"/>
          <w:szCs w:val="22"/>
        </w:rPr>
        <w:t>ericks-Jae</w:t>
      </w:r>
      <w:r w:rsidRPr="004834A7">
        <w:rPr>
          <w:rFonts w:ascii="Arial" w:hAnsi="Arial" w:cs="Arial"/>
          <w:sz w:val="22"/>
          <w:szCs w:val="22"/>
        </w:rPr>
        <w:t xml:space="preserve">kel, </w:t>
      </w:r>
      <w:r w:rsidR="00890AF4">
        <w:rPr>
          <w:rFonts w:ascii="Arial" w:hAnsi="Arial" w:cs="Arial"/>
          <w:sz w:val="22"/>
          <w:szCs w:val="22"/>
        </w:rPr>
        <w:t>Leiterin Personal und Finanzen.</w:t>
      </w:r>
      <w:r w:rsidRPr="004834A7">
        <w:rPr>
          <w:rFonts w:ascii="Arial" w:hAnsi="Arial" w:cs="Arial"/>
          <w:sz w:val="22"/>
          <w:szCs w:val="22"/>
        </w:rPr>
        <w:t xml:space="preserve"> </w:t>
      </w:r>
    </w:p>
    <w:p w14:paraId="3CEC6575" w14:textId="47FD5EDC" w:rsidR="004834A7" w:rsidRPr="004834A7" w:rsidRDefault="004834A7" w:rsidP="004834A7">
      <w:pPr>
        <w:spacing w:line="360" w:lineRule="auto"/>
        <w:rPr>
          <w:rFonts w:ascii="Arial" w:hAnsi="Arial" w:cs="Arial"/>
          <w:sz w:val="22"/>
          <w:szCs w:val="22"/>
        </w:rPr>
      </w:pPr>
      <w:r w:rsidRPr="004834A7">
        <w:rPr>
          <w:rFonts w:ascii="Arial" w:hAnsi="Arial" w:cs="Arial"/>
          <w:sz w:val="22"/>
          <w:szCs w:val="22"/>
        </w:rPr>
        <w:t xml:space="preserve">„Sowohl bei der Dauer der Elternzeit als auch beim Wiedereinstieg richten wir uns nach dem Betreuungsbedarf des </w:t>
      </w:r>
      <w:proofErr w:type="spellStart"/>
      <w:r w:rsidRPr="004834A7">
        <w:rPr>
          <w:rFonts w:ascii="Arial" w:hAnsi="Arial" w:cs="Arial"/>
          <w:sz w:val="22"/>
          <w:szCs w:val="22"/>
        </w:rPr>
        <w:t>Kindes</w:t>
      </w:r>
      <w:r w:rsidR="00795B4E">
        <w:rPr>
          <w:rFonts w:ascii="Arial" w:hAnsi="Arial" w:cs="Arial"/>
          <w:sz w:val="22"/>
          <w:szCs w:val="22"/>
        </w:rPr>
        <w:t>.</w:t>
      </w:r>
      <w:r w:rsidRPr="004834A7">
        <w:rPr>
          <w:rFonts w:ascii="Arial" w:hAnsi="Arial" w:cs="Arial"/>
          <w:sz w:val="22"/>
          <w:szCs w:val="22"/>
        </w:rPr>
        <w:t>“.Etwas</w:t>
      </w:r>
      <w:proofErr w:type="spellEnd"/>
      <w:r w:rsidRPr="004834A7">
        <w:rPr>
          <w:rFonts w:ascii="Arial" w:hAnsi="Arial" w:cs="Arial"/>
          <w:sz w:val="22"/>
          <w:szCs w:val="22"/>
        </w:rPr>
        <w:t xml:space="preserve"> kosten lässt sich der Mi</w:t>
      </w:r>
      <w:r w:rsidRPr="004834A7">
        <w:rPr>
          <w:rFonts w:ascii="Arial" w:hAnsi="Arial" w:cs="Arial"/>
          <w:sz w:val="22"/>
          <w:szCs w:val="22"/>
        </w:rPr>
        <w:t>t</w:t>
      </w:r>
      <w:r w:rsidRPr="004834A7">
        <w:rPr>
          <w:rFonts w:ascii="Arial" w:hAnsi="Arial" w:cs="Arial"/>
          <w:sz w:val="22"/>
          <w:szCs w:val="22"/>
        </w:rPr>
        <w:t>telständler auch die Gesundheitsvorsorge. So organisiert man regelmäßig U</w:t>
      </w:r>
      <w:r w:rsidRPr="004834A7">
        <w:rPr>
          <w:rFonts w:ascii="Arial" w:hAnsi="Arial" w:cs="Arial"/>
          <w:sz w:val="22"/>
          <w:szCs w:val="22"/>
        </w:rPr>
        <w:t>n</w:t>
      </w:r>
      <w:r w:rsidRPr="004834A7">
        <w:rPr>
          <w:rFonts w:ascii="Arial" w:hAnsi="Arial" w:cs="Arial"/>
          <w:sz w:val="22"/>
          <w:szCs w:val="22"/>
        </w:rPr>
        <w:t xml:space="preserve">tersuchungen, zahlt fürs Fitnessstudio und finanziert nötige Ausstattung wie Schutzkleidung oder Bildschirmarbeitsbrillen mit. Beim </w:t>
      </w:r>
      <w:r w:rsidR="007B4328">
        <w:rPr>
          <w:rFonts w:ascii="Arial" w:hAnsi="Arial" w:cs="Arial"/>
          <w:sz w:val="22"/>
          <w:szCs w:val="22"/>
        </w:rPr>
        <w:t>Sonnen- und Wette</w:t>
      </w:r>
      <w:r w:rsidR="007B4328">
        <w:rPr>
          <w:rFonts w:ascii="Arial" w:hAnsi="Arial" w:cs="Arial"/>
          <w:sz w:val="22"/>
          <w:szCs w:val="22"/>
        </w:rPr>
        <w:t>r</w:t>
      </w:r>
      <w:r w:rsidR="007B4328">
        <w:rPr>
          <w:rFonts w:ascii="Arial" w:hAnsi="Arial" w:cs="Arial"/>
          <w:sz w:val="22"/>
          <w:szCs w:val="22"/>
        </w:rPr>
        <w:t>schutzhersteller</w:t>
      </w:r>
      <w:r w:rsidRPr="004834A7">
        <w:rPr>
          <w:rFonts w:ascii="Arial" w:hAnsi="Arial" w:cs="Arial"/>
          <w:sz w:val="22"/>
          <w:szCs w:val="22"/>
        </w:rPr>
        <w:t xml:space="preserve"> gehören solche </w:t>
      </w:r>
      <w:proofErr w:type="spellStart"/>
      <w:r w:rsidRPr="004834A7">
        <w:rPr>
          <w:rFonts w:ascii="Arial" w:hAnsi="Arial" w:cs="Arial"/>
          <w:sz w:val="22"/>
          <w:szCs w:val="22"/>
        </w:rPr>
        <w:t>Benefits</w:t>
      </w:r>
      <w:proofErr w:type="spellEnd"/>
      <w:r w:rsidRPr="004834A7">
        <w:rPr>
          <w:rFonts w:ascii="Arial" w:hAnsi="Arial" w:cs="Arial"/>
          <w:sz w:val="22"/>
          <w:szCs w:val="22"/>
        </w:rPr>
        <w:t xml:space="preserve"> zur Unternehmenskultur, die auf re</w:t>
      </w:r>
      <w:r w:rsidRPr="004834A7">
        <w:rPr>
          <w:rFonts w:ascii="Arial" w:hAnsi="Arial" w:cs="Arial"/>
          <w:sz w:val="22"/>
          <w:szCs w:val="22"/>
        </w:rPr>
        <w:t>s</w:t>
      </w:r>
      <w:r w:rsidRPr="004834A7">
        <w:rPr>
          <w:rFonts w:ascii="Arial" w:hAnsi="Arial" w:cs="Arial"/>
          <w:sz w:val="22"/>
          <w:szCs w:val="22"/>
        </w:rPr>
        <w:t>pektvollen Umgang und lösungsorientierte Zusammenarbeit setzt, um Motivat</w:t>
      </w:r>
      <w:r w:rsidRPr="004834A7">
        <w:rPr>
          <w:rFonts w:ascii="Arial" w:hAnsi="Arial" w:cs="Arial"/>
          <w:sz w:val="22"/>
          <w:szCs w:val="22"/>
        </w:rPr>
        <w:t>i</w:t>
      </w:r>
      <w:r w:rsidRPr="004834A7">
        <w:rPr>
          <w:rFonts w:ascii="Arial" w:hAnsi="Arial" w:cs="Arial"/>
          <w:sz w:val="22"/>
          <w:szCs w:val="22"/>
        </w:rPr>
        <w:t>on zu fördern.</w:t>
      </w:r>
    </w:p>
    <w:p w14:paraId="6C2E284D" w14:textId="77777777" w:rsidR="00890AF4" w:rsidRDefault="00890AF4" w:rsidP="004834A7">
      <w:pPr>
        <w:spacing w:line="360" w:lineRule="auto"/>
        <w:rPr>
          <w:rFonts w:ascii="Arial" w:hAnsi="Arial" w:cs="Arial"/>
          <w:sz w:val="22"/>
          <w:szCs w:val="22"/>
        </w:rPr>
      </w:pPr>
    </w:p>
    <w:p w14:paraId="3DC2FE39" w14:textId="77777777" w:rsidR="005A2617" w:rsidRPr="005A2617" w:rsidRDefault="005A2617" w:rsidP="004834A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A2617">
        <w:rPr>
          <w:rFonts w:ascii="Arial" w:hAnsi="Arial" w:cs="Arial"/>
          <w:b/>
          <w:sz w:val="22"/>
          <w:szCs w:val="22"/>
        </w:rPr>
        <w:t>Eigenverantwortung wird gefördert</w:t>
      </w:r>
    </w:p>
    <w:p w14:paraId="6A824762" w14:textId="5E2CF9EF" w:rsidR="004834A7" w:rsidRDefault="004834A7" w:rsidP="004834A7">
      <w:pPr>
        <w:spacing w:line="360" w:lineRule="auto"/>
        <w:rPr>
          <w:rFonts w:ascii="Arial" w:hAnsi="Arial" w:cs="Arial"/>
          <w:sz w:val="22"/>
          <w:szCs w:val="22"/>
        </w:rPr>
      </w:pPr>
      <w:r w:rsidRPr="004834A7">
        <w:rPr>
          <w:rFonts w:ascii="Arial" w:hAnsi="Arial" w:cs="Arial"/>
          <w:sz w:val="22"/>
          <w:szCs w:val="22"/>
        </w:rPr>
        <w:t xml:space="preserve">Ebenso Teil der Firmen-DNA ist der mündige Mitarbeiter, der sich schöpferisch einbringt, Initiative zeigt und stetig dazulernt. „Arbeiten bei </w:t>
      </w:r>
      <w:r w:rsidR="00795B4E">
        <w:rPr>
          <w:rFonts w:ascii="Arial" w:hAnsi="Arial" w:cs="Arial"/>
          <w:sz w:val="22"/>
          <w:szCs w:val="22"/>
        </w:rPr>
        <w:t>W</w:t>
      </w:r>
      <w:r w:rsidRPr="004834A7">
        <w:rPr>
          <w:rFonts w:ascii="Arial" w:hAnsi="Arial" w:cs="Arial"/>
          <w:sz w:val="22"/>
          <w:szCs w:val="22"/>
        </w:rPr>
        <w:t>einor bedeutet Kreativität, Eigenverantwortung, Professionalität und Weiterentwicklung“, fasst die Personalleiterin das Anforderungsprofil zusammen. Den passenden Ra</w:t>
      </w:r>
      <w:r w:rsidRPr="004834A7">
        <w:rPr>
          <w:rFonts w:ascii="Arial" w:hAnsi="Arial" w:cs="Arial"/>
          <w:sz w:val="22"/>
          <w:szCs w:val="22"/>
        </w:rPr>
        <w:t>h</w:t>
      </w:r>
      <w:r w:rsidRPr="004834A7">
        <w:rPr>
          <w:rFonts w:ascii="Arial" w:hAnsi="Arial" w:cs="Arial"/>
          <w:sz w:val="22"/>
          <w:szCs w:val="22"/>
        </w:rPr>
        <w:t>men dafür hat das Wachstumsunternehmen geschaffen. So bildet es nicht nur eigenen Nachwuchs aus; in regelmäßigen Gesprächen lotet man auch individ</w:t>
      </w:r>
      <w:r w:rsidRPr="004834A7">
        <w:rPr>
          <w:rFonts w:ascii="Arial" w:hAnsi="Arial" w:cs="Arial"/>
          <w:sz w:val="22"/>
          <w:szCs w:val="22"/>
        </w:rPr>
        <w:t>u</w:t>
      </w:r>
      <w:r w:rsidRPr="004834A7">
        <w:rPr>
          <w:rFonts w:ascii="Arial" w:hAnsi="Arial" w:cs="Arial"/>
          <w:sz w:val="22"/>
          <w:szCs w:val="22"/>
        </w:rPr>
        <w:t>elle Entwicklungsperspektiven aus und bietet für alle Bereiche und auf jed</w:t>
      </w:r>
      <w:r w:rsidR="00890AF4">
        <w:rPr>
          <w:rFonts w:ascii="Arial" w:hAnsi="Arial" w:cs="Arial"/>
          <w:sz w:val="22"/>
          <w:szCs w:val="22"/>
        </w:rPr>
        <w:t>er Ebene bedarfsgerechte Weiter</w:t>
      </w:r>
      <w:r w:rsidRPr="004834A7">
        <w:rPr>
          <w:rFonts w:ascii="Arial" w:hAnsi="Arial" w:cs="Arial"/>
          <w:sz w:val="22"/>
          <w:szCs w:val="22"/>
        </w:rPr>
        <w:t xml:space="preserve">bildungsprogramme an, ergänzt durch Trainings zu unterschiedlichen fachspezifischen Themen. </w:t>
      </w:r>
    </w:p>
    <w:p w14:paraId="5B052080" w14:textId="77777777" w:rsidR="00890AF4" w:rsidRDefault="00890AF4" w:rsidP="004834A7">
      <w:pPr>
        <w:spacing w:line="360" w:lineRule="auto"/>
        <w:rPr>
          <w:rFonts w:ascii="Arial" w:hAnsi="Arial" w:cs="Arial"/>
          <w:sz w:val="22"/>
          <w:szCs w:val="22"/>
        </w:rPr>
      </w:pPr>
    </w:p>
    <w:p w14:paraId="6EBCC290" w14:textId="7E7D21C2" w:rsidR="00890AF4" w:rsidRDefault="00890AF4" w:rsidP="004834A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Angelika Freericks-Jaekel fühlt sich durch die Top-Job-Auszeichnung darin 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stätigt, in der Personalpolitik den richtigen Weg eingeschlagen zu haben: „</w:t>
      </w:r>
      <w:r w:rsidR="00C75652">
        <w:rPr>
          <w:rFonts w:ascii="Arial" w:hAnsi="Arial" w:cs="Arial"/>
          <w:sz w:val="22"/>
          <w:szCs w:val="22"/>
        </w:rPr>
        <w:t xml:space="preserve">Der fundamentale Umbruch in der Arbeitswelt </w:t>
      </w:r>
      <w:r w:rsidR="005A2617">
        <w:rPr>
          <w:rFonts w:ascii="Arial" w:hAnsi="Arial" w:cs="Arial"/>
          <w:sz w:val="22"/>
          <w:szCs w:val="22"/>
        </w:rPr>
        <w:t>– etwa durch Digitalisierung oder d</w:t>
      </w:r>
      <w:r w:rsidR="00795B4E">
        <w:rPr>
          <w:rFonts w:ascii="Arial" w:hAnsi="Arial" w:cs="Arial"/>
          <w:sz w:val="22"/>
          <w:szCs w:val="22"/>
        </w:rPr>
        <w:t>as</w:t>
      </w:r>
      <w:r w:rsidR="005A2617">
        <w:rPr>
          <w:rFonts w:ascii="Arial" w:hAnsi="Arial" w:cs="Arial"/>
          <w:sz w:val="22"/>
          <w:szCs w:val="22"/>
        </w:rPr>
        <w:t xml:space="preserve"> Bedürfnis nach mehr Work-Live-Balance – </w:t>
      </w:r>
      <w:r w:rsidR="00C75652">
        <w:rPr>
          <w:rFonts w:ascii="Arial" w:hAnsi="Arial" w:cs="Arial"/>
          <w:sz w:val="22"/>
          <w:szCs w:val="22"/>
        </w:rPr>
        <w:t>stellt völlig neue Herausforderungen an Unternehmen. Das Top-Job-Siegel für Weinor zeigt, dass wir sehr gute L</w:t>
      </w:r>
      <w:r w:rsidR="00C75652">
        <w:rPr>
          <w:rFonts w:ascii="Arial" w:hAnsi="Arial" w:cs="Arial"/>
          <w:sz w:val="22"/>
          <w:szCs w:val="22"/>
        </w:rPr>
        <w:t>ö</w:t>
      </w:r>
      <w:r w:rsidR="00C75652">
        <w:rPr>
          <w:rFonts w:ascii="Arial" w:hAnsi="Arial" w:cs="Arial"/>
          <w:sz w:val="22"/>
          <w:szCs w:val="22"/>
        </w:rPr>
        <w:t xml:space="preserve">sungen haben, um </w:t>
      </w:r>
      <w:r w:rsidR="005A2617">
        <w:rPr>
          <w:rFonts w:ascii="Arial" w:hAnsi="Arial" w:cs="Arial"/>
          <w:sz w:val="22"/>
          <w:szCs w:val="22"/>
        </w:rPr>
        <w:t>auch im Bereich Human Resources langfristig erfolgreich zu sein.“</w:t>
      </w:r>
    </w:p>
    <w:p w14:paraId="22F96BD2" w14:textId="77777777" w:rsidR="004834A7" w:rsidRDefault="004834A7" w:rsidP="0070635F">
      <w:pPr>
        <w:spacing w:line="360" w:lineRule="auto"/>
        <w:rPr>
          <w:rFonts w:ascii="Arial" w:hAnsi="Arial" w:cs="Arial"/>
          <w:sz w:val="22"/>
          <w:szCs w:val="22"/>
        </w:rPr>
      </w:pPr>
    </w:p>
    <w:p w14:paraId="4F79FD21" w14:textId="77777777" w:rsidR="009937F4" w:rsidRDefault="009937F4" w:rsidP="0070635F">
      <w:pPr>
        <w:spacing w:line="360" w:lineRule="auto"/>
        <w:rPr>
          <w:rFonts w:ascii="Arial" w:hAnsi="Arial" w:cs="Arial"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6ACBE0DB" w14:textId="77777777" w:rsidR="00AC3074" w:rsidRDefault="00AC3074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2A7E2493" w14:textId="77777777" w:rsidR="00AC3074" w:rsidRDefault="00AC3074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77FC522A" w14:textId="77777777" w:rsidR="00437ADB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5E91BFB" w14:textId="0A509696" w:rsidR="00776043" w:rsidRDefault="005A2617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0ADAAB2" wp14:editId="6E426754">
            <wp:extent cx="2647950" cy="1764847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Top_Job_fp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11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52E4BEFB" w14:textId="7330ADD2" w:rsidR="009E7B79" w:rsidRDefault="004B19E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Berlin nahmen Weinor-Personalleiterin </w:t>
      </w:r>
      <w:r w:rsidR="005A2617">
        <w:rPr>
          <w:rFonts w:ascii="Arial" w:hAnsi="Arial" w:cs="Arial"/>
          <w:sz w:val="22"/>
          <w:szCs w:val="22"/>
        </w:rPr>
        <w:t>Angelika Freericks-Jaekel</w:t>
      </w:r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re</w:t>
      </w:r>
      <w:proofErr w:type="spellEnd"/>
      <w:r>
        <w:rPr>
          <w:rFonts w:ascii="Arial" w:hAnsi="Arial" w:cs="Arial"/>
          <w:sz w:val="22"/>
          <w:szCs w:val="22"/>
        </w:rPr>
        <w:t>.) und Svenja D</w:t>
      </w:r>
      <w:r w:rsidR="00954B4C">
        <w:rPr>
          <w:rFonts w:ascii="Arial" w:hAnsi="Arial" w:cs="Arial"/>
          <w:sz w:val="22"/>
          <w:szCs w:val="22"/>
        </w:rPr>
        <w:t>roege, Projektmanagerin</w:t>
      </w:r>
      <w:r>
        <w:rPr>
          <w:rFonts w:ascii="Arial" w:hAnsi="Arial" w:cs="Arial"/>
          <w:sz w:val="22"/>
          <w:szCs w:val="22"/>
        </w:rPr>
        <w:t>, das Top-Job-Siegel von Wolfgang Clement entgegen.</w:t>
      </w:r>
    </w:p>
    <w:p w14:paraId="5EE1A6F5" w14:textId="77777777" w:rsidR="004B19E9" w:rsidRDefault="004B19E9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11CF00A4" w14:textId="11AD82C5" w:rsidR="004B19E9" w:rsidRDefault="00954B4C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D3B6B4" wp14:editId="78177E18">
            <wp:extent cx="1419649" cy="1847850"/>
            <wp:effectExtent l="0" t="0" r="9525" b="0"/>
            <wp:docPr id="4" name="Grafik 4" descr="K:\Marketing\Allgemein\Public-Relations\PR 2019\Fachpresse\Top Job\weinor Top_Job_f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9\Fachpresse\Top Job\weinor Top_Job_fp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4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E79A" w14:textId="4DC72B86" w:rsidR="004B19E9" w:rsidRDefault="004B19E9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2:</w:t>
      </w:r>
    </w:p>
    <w:p w14:paraId="354215FE" w14:textId="43528F9C" w:rsidR="004B19E9" w:rsidRPr="004B19E9" w:rsidRDefault="004B19E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Weinor </w:t>
      </w:r>
      <w:r w:rsidRPr="004B19E9">
        <w:rPr>
          <w:rFonts w:ascii="Arial" w:hAnsi="Arial" w:cs="Arial"/>
          <w:sz w:val="22"/>
          <w:szCs w:val="22"/>
        </w:rPr>
        <w:t>wurde mit dem Top-Job-Siegel für herausragende Arbeitgeber-Qualitäten</w:t>
      </w:r>
      <w:r>
        <w:rPr>
          <w:rFonts w:ascii="Arial" w:hAnsi="Arial" w:cs="Arial"/>
          <w:sz w:val="22"/>
          <w:szCs w:val="22"/>
        </w:rPr>
        <w:t xml:space="preserve"> ausgezeichnet. </w:t>
      </w:r>
    </w:p>
    <w:p w14:paraId="04830684" w14:textId="77777777" w:rsidR="004B19E9" w:rsidRDefault="004B19E9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12030D29" w:rsidR="006B5BC1" w:rsidRPr="00AC3074" w:rsidRDefault="004B19E9" w:rsidP="0098375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Foto</w:t>
      </w:r>
      <w:r w:rsidR="00795B4E">
        <w:rPr>
          <w:rFonts w:ascii="Arial" w:hAnsi="Arial" w:cs="Arial"/>
          <w:sz w:val="22"/>
          <w:szCs w:val="22"/>
        </w:rPr>
        <w:t>s</w:t>
      </w:r>
      <w:r w:rsidR="004663F9" w:rsidRPr="00AC3074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4F6494">
        <w:rPr>
          <w:rFonts w:ascii="Arial" w:hAnsi="Arial" w:cs="Arial"/>
          <w:sz w:val="22"/>
          <w:szCs w:val="22"/>
        </w:rPr>
        <w:t>zeag</w:t>
      </w:r>
      <w:proofErr w:type="spellEnd"/>
      <w:r w:rsidR="004F6494">
        <w:rPr>
          <w:rFonts w:ascii="Arial" w:hAnsi="Arial" w:cs="Arial"/>
          <w:sz w:val="22"/>
          <w:szCs w:val="22"/>
        </w:rPr>
        <w:t xml:space="preserve"> GmbH / KD Busch</w:t>
      </w:r>
    </w:p>
    <w:sectPr w:rsidR="006B5BC1" w:rsidRPr="00AC3074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BA2E8" w14:textId="77777777" w:rsidR="00C61EA0" w:rsidRDefault="00C61EA0" w:rsidP="006B5BC1">
      <w:r>
        <w:separator/>
      </w:r>
    </w:p>
  </w:endnote>
  <w:endnote w:type="continuationSeparator" w:id="0">
    <w:p w14:paraId="02E0F30F" w14:textId="77777777" w:rsidR="00C61EA0" w:rsidRDefault="00C61EA0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315E7" w14:textId="77777777" w:rsidR="00C61EA0" w:rsidRDefault="00C61EA0" w:rsidP="006B5BC1">
      <w:r>
        <w:separator/>
      </w:r>
    </w:p>
  </w:footnote>
  <w:footnote w:type="continuationSeparator" w:id="0">
    <w:p w14:paraId="3A9C4936" w14:textId="77777777" w:rsidR="00C61EA0" w:rsidRDefault="00C61EA0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6099"/>
    <w:rsid w:val="00017A8C"/>
    <w:rsid w:val="00022585"/>
    <w:rsid w:val="00032B3B"/>
    <w:rsid w:val="00052260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BBB"/>
    <w:rsid w:val="00162F74"/>
    <w:rsid w:val="001717CA"/>
    <w:rsid w:val="00174E36"/>
    <w:rsid w:val="00175CF9"/>
    <w:rsid w:val="0019702F"/>
    <w:rsid w:val="001A6512"/>
    <w:rsid w:val="001B0B3C"/>
    <w:rsid w:val="00206557"/>
    <w:rsid w:val="00212393"/>
    <w:rsid w:val="00224504"/>
    <w:rsid w:val="00273155"/>
    <w:rsid w:val="00291D2B"/>
    <w:rsid w:val="00294156"/>
    <w:rsid w:val="002947CC"/>
    <w:rsid w:val="00296098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4BEC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3C669E"/>
    <w:rsid w:val="00411D00"/>
    <w:rsid w:val="00427616"/>
    <w:rsid w:val="00437ADB"/>
    <w:rsid w:val="00445096"/>
    <w:rsid w:val="004608CE"/>
    <w:rsid w:val="004663F9"/>
    <w:rsid w:val="004834A7"/>
    <w:rsid w:val="00485EA0"/>
    <w:rsid w:val="00497E7C"/>
    <w:rsid w:val="004A1F2F"/>
    <w:rsid w:val="004B19E9"/>
    <w:rsid w:val="004B4755"/>
    <w:rsid w:val="004E2221"/>
    <w:rsid w:val="004E2A6D"/>
    <w:rsid w:val="004F220D"/>
    <w:rsid w:val="004F3BC1"/>
    <w:rsid w:val="004F57CE"/>
    <w:rsid w:val="004F6494"/>
    <w:rsid w:val="00503155"/>
    <w:rsid w:val="005358BA"/>
    <w:rsid w:val="00535939"/>
    <w:rsid w:val="00536860"/>
    <w:rsid w:val="00543D14"/>
    <w:rsid w:val="00556A22"/>
    <w:rsid w:val="00556E63"/>
    <w:rsid w:val="00564E3B"/>
    <w:rsid w:val="00592EDE"/>
    <w:rsid w:val="005A2617"/>
    <w:rsid w:val="005B1670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0635F"/>
    <w:rsid w:val="00723E0E"/>
    <w:rsid w:val="0077017F"/>
    <w:rsid w:val="00776043"/>
    <w:rsid w:val="00795B4E"/>
    <w:rsid w:val="007A41D7"/>
    <w:rsid w:val="007A65E3"/>
    <w:rsid w:val="007B4328"/>
    <w:rsid w:val="007B5633"/>
    <w:rsid w:val="007D2F7D"/>
    <w:rsid w:val="007F134C"/>
    <w:rsid w:val="0080071E"/>
    <w:rsid w:val="00817203"/>
    <w:rsid w:val="008244EB"/>
    <w:rsid w:val="00863670"/>
    <w:rsid w:val="00890AF4"/>
    <w:rsid w:val="008929F1"/>
    <w:rsid w:val="0089338A"/>
    <w:rsid w:val="00895FE4"/>
    <w:rsid w:val="00914024"/>
    <w:rsid w:val="00954B4C"/>
    <w:rsid w:val="0095514A"/>
    <w:rsid w:val="0096241F"/>
    <w:rsid w:val="00981757"/>
    <w:rsid w:val="0098375F"/>
    <w:rsid w:val="009937F4"/>
    <w:rsid w:val="009A6A10"/>
    <w:rsid w:val="009D2DD3"/>
    <w:rsid w:val="009E286A"/>
    <w:rsid w:val="009E7B79"/>
    <w:rsid w:val="009F6F26"/>
    <w:rsid w:val="00A26C52"/>
    <w:rsid w:val="00A337AA"/>
    <w:rsid w:val="00A41C9C"/>
    <w:rsid w:val="00A45835"/>
    <w:rsid w:val="00A47CB8"/>
    <w:rsid w:val="00A55887"/>
    <w:rsid w:val="00A62F3D"/>
    <w:rsid w:val="00A732F8"/>
    <w:rsid w:val="00A92281"/>
    <w:rsid w:val="00AC3074"/>
    <w:rsid w:val="00AD2AF0"/>
    <w:rsid w:val="00AF1734"/>
    <w:rsid w:val="00AF3A1E"/>
    <w:rsid w:val="00B00265"/>
    <w:rsid w:val="00B23F23"/>
    <w:rsid w:val="00B36EEE"/>
    <w:rsid w:val="00B429FF"/>
    <w:rsid w:val="00B47B1A"/>
    <w:rsid w:val="00B52CF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61EA0"/>
    <w:rsid w:val="00C75652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1AC2"/>
    <w:rsid w:val="00DF3F51"/>
    <w:rsid w:val="00DF51FE"/>
    <w:rsid w:val="00E12A4C"/>
    <w:rsid w:val="00E266E4"/>
    <w:rsid w:val="00E3131A"/>
    <w:rsid w:val="00E40F01"/>
    <w:rsid w:val="00E54B4D"/>
    <w:rsid w:val="00E72BA7"/>
    <w:rsid w:val="00E72E18"/>
    <w:rsid w:val="00EA40D8"/>
    <w:rsid w:val="00EC57E2"/>
    <w:rsid w:val="00EE253B"/>
    <w:rsid w:val="00F2306F"/>
    <w:rsid w:val="00F24EF7"/>
    <w:rsid w:val="00F31437"/>
    <w:rsid w:val="00F37E0E"/>
    <w:rsid w:val="00F50A46"/>
    <w:rsid w:val="00F60E38"/>
    <w:rsid w:val="00F611BB"/>
    <w:rsid w:val="00F679AD"/>
    <w:rsid w:val="00F76366"/>
    <w:rsid w:val="00F77559"/>
    <w:rsid w:val="00F943DD"/>
    <w:rsid w:val="00FB493C"/>
    <w:rsid w:val="00FC68C0"/>
    <w:rsid w:val="00FD0666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AB50F5-4175-4FA9-A002-684078A12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3538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4091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2019-02-25T10:47:00Z</cp:lastPrinted>
  <dcterms:created xsi:type="dcterms:W3CDTF">2019-02-27T06:18:00Z</dcterms:created>
  <dcterms:modified xsi:type="dcterms:W3CDTF">2019-02-27T06:18:00Z</dcterms:modified>
</cp:coreProperties>
</file>